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E091FD" w14:textId="77777777" w:rsidR="0009528D" w:rsidRDefault="0009528D" w:rsidP="00A64A0D">
      <w:pPr>
        <w:spacing w:before="10" w:line="268" w:lineRule="exact"/>
        <w:ind w:left="270"/>
        <w:jc w:val="center"/>
        <w:textAlignment w:val="baseline"/>
        <w:rPr>
          <w:rFonts w:eastAsia="Tahoma" w:cs="Arial"/>
          <w:iCs/>
          <w:color w:val="1A1F1D"/>
          <w:spacing w:val="3"/>
        </w:rPr>
      </w:pPr>
    </w:p>
    <w:p w14:paraId="274D5E05" w14:textId="77777777" w:rsidR="0009528D" w:rsidRDefault="0009528D" w:rsidP="00B25499">
      <w:pPr>
        <w:spacing w:before="10" w:line="268" w:lineRule="exact"/>
        <w:ind w:left="270"/>
        <w:textAlignment w:val="baseline"/>
        <w:rPr>
          <w:rFonts w:eastAsia="Tahoma" w:cs="Arial"/>
          <w:iCs/>
          <w:color w:val="1A1F1D"/>
          <w:spacing w:val="3"/>
        </w:rPr>
      </w:pPr>
    </w:p>
    <w:p w14:paraId="5E1CA7C0" w14:textId="77777777" w:rsidR="0009528D" w:rsidRDefault="0009528D" w:rsidP="00B25499">
      <w:pPr>
        <w:spacing w:before="10" w:line="268" w:lineRule="exact"/>
        <w:ind w:left="270"/>
        <w:textAlignment w:val="baseline"/>
        <w:rPr>
          <w:rFonts w:eastAsia="Tahoma" w:cs="Arial"/>
          <w:iCs/>
          <w:color w:val="1A1F1D"/>
          <w:spacing w:val="3"/>
        </w:rPr>
      </w:pPr>
    </w:p>
    <w:p w14:paraId="0C5C6AF6" w14:textId="77777777" w:rsidR="007D5E4E" w:rsidRPr="000A39E9" w:rsidRDefault="008B0DAF" w:rsidP="00B25499">
      <w:pPr>
        <w:spacing w:before="10" w:line="268" w:lineRule="exact"/>
        <w:ind w:left="270"/>
        <w:textAlignment w:val="baseline"/>
        <w:rPr>
          <w:rFonts w:eastAsia="Tahoma" w:cs="Arial"/>
          <w:iCs/>
          <w:color w:val="1A1F1D"/>
          <w:spacing w:val="4"/>
        </w:rPr>
      </w:pPr>
      <w:r w:rsidRPr="000A39E9">
        <w:rPr>
          <w:rFonts w:eastAsia="Tahoma" w:cs="Arial"/>
          <w:iCs/>
          <w:color w:val="1A1F1D"/>
          <w:spacing w:val="3"/>
        </w:rPr>
        <w:t>[</w:t>
      </w:r>
      <w:r w:rsidR="007D5E4E" w:rsidRPr="000A39E9">
        <w:rPr>
          <w:rFonts w:eastAsia="Tahoma" w:cs="Arial"/>
          <w:iCs/>
          <w:color w:val="1A1F1D"/>
          <w:spacing w:val="3"/>
        </w:rPr>
        <w:t>Construction Contractors Address</w:t>
      </w:r>
      <w:r w:rsidRPr="000A39E9">
        <w:rPr>
          <w:rFonts w:eastAsia="Tahoma" w:cs="Arial"/>
          <w:iCs/>
          <w:color w:val="1A1F1D"/>
          <w:spacing w:val="3"/>
        </w:rPr>
        <w:t>]</w:t>
      </w:r>
    </w:p>
    <w:p w14:paraId="50801CA8" w14:textId="77777777" w:rsidR="007D5E4E" w:rsidRPr="000A39E9" w:rsidRDefault="007D5E4E" w:rsidP="00B25499">
      <w:pPr>
        <w:spacing w:before="11" w:line="270" w:lineRule="exact"/>
        <w:ind w:left="270"/>
        <w:textAlignment w:val="baseline"/>
        <w:rPr>
          <w:rFonts w:eastAsia="Tahoma" w:cs="Arial"/>
          <w:color w:val="1A1F1D"/>
          <w:spacing w:val="3"/>
        </w:rPr>
      </w:pPr>
      <w:r w:rsidRPr="000A39E9">
        <w:rPr>
          <w:rFonts w:eastAsia="Tahoma" w:cs="Arial"/>
          <w:color w:val="1A1F1D"/>
          <w:spacing w:val="3"/>
        </w:rPr>
        <w:t>Kingdom of Saudi Arabia</w:t>
      </w:r>
    </w:p>
    <w:p w14:paraId="5DD84933" w14:textId="77777777" w:rsidR="007D5E4E" w:rsidRPr="000A39E9" w:rsidRDefault="007D5E4E" w:rsidP="00B25499">
      <w:pPr>
        <w:tabs>
          <w:tab w:val="left" w:pos="1350"/>
          <w:tab w:val="left" w:pos="1620"/>
        </w:tabs>
        <w:spacing w:before="283" w:line="268" w:lineRule="exact"/>
        <w:ind w:left="270"/>
        <w:textAlignment w:val="baseline"/>
        <w:rPr>
          <w:rFonts w:eastAsia="Tahoma" w:cs="Arial"/>
          <w:color w:val="1A1F1D"/>
          <w:spacing w:val="16"/>
        </w:rPr>
      </w:pPr>
      <w:r w:rsidRPr="000A39E9">
        <w:rPr>
          <w:rFonts w:eastAsia="Tahoma" w:cs="Arial"/>
          <w:color w:val="1A1F1D"/>
          <w:spacing w:val="16"/>
        </w:rPr>
        <w:t>Attention</w:t>
      </w:r>
      <w:r w:rsidR="000A39E9">
        <w:rPr>
          <w:rFonts w:eastAsia="Tahoma" w:cs="Arial"/>
          <w:color w:val="1A1F1D"/>
          <w:spacing w:val="16"/>
        </w:rPr>
        <w:tab/>
      </w:r>
      <w:r w:rsidRPr="000A39E9">
        <w:rPr>
          <w:rFonts w:eastAsia="Tahoma" w:cs="Arial"/>
          <w:color w:val="1A1F1D"/>
          <w:spacing w:val="16"/>
        </w:rPr>
        <w:t>:</w:t>
      </w:r>
      <w:r w:rsidR="008B0DAF" w:rsidRPr="000A39E9">
        <w:rPr>
          <w:rFonts w:eastAsia="Tahoma" w:cs="Arial"/>
          <w:color w:val="1A1F1D"/>
          <w:spacing w:val="16"/>
        </w:rPr>
        <w:tab/>
        <w:t>[</w:t>
      </w:r>
      <w:r w:rsidRPr="000A39E9">
        <w:rPr>
          <w:rFonts w:eastAsia="Tahoma" w:cs="Arial"/>
          <w:color w:val="1A1F1D"/>
          <w:spacing w:val="16"/>
        </w:rPr>
        <w:t>Name</w:t>
      </w:r>
      <w:r w:rsidR="008B0DAF" w:rsidRPr="000A39E9">
        <w:rPr>
          <w:rFonts w:eastAsia="Tahoma" w:cs="Arial"/>
          <w:color w:val="1A1F1D"/>
          <w:spacing w:val="16"/>
        </w:rPr>
        <w:t>]</w:t>
      </w:r>
    </w:p>
    <w:p w14:paraId="4D7D0025" w14:textId="77777777" w:rsidR="007D5E4E" w:rsidRPr="000A39E9" w:rsidRDefault="000A39E9" w:rsidP="000A39E9">
      <w:pPr>
        <w:tabs>
          <w:tab w:val="left" w:pos="1350"/>
          <w:tab w:val="left" w:pos="1620"/>
        </w:tabs>
        <w:spacing w:before="13" w:line="268" w:lineRule="exact"/>
        <w:textAlignment w:val="baseline"/>
        <w:rPr>
          <w:rFonts w:eastAsia="Tahoma" w:cs="Arial"/>
          <w:color w:val="1A1F1D"/>
          <w:spacing w:val="3"/>
        </w:rPr>
      </w:pPr>
      <w:r>
        <w:rPr>
          <w:rFonts w:eastAsia="Tahoma" w:cs="Arial"/>
          <w:color w:val="1A1F1D"/>
          <w:spacing w:val="3"/>
        </w:rPr>
        <w:tab/>
      </w:r>
      <w:r>
        <w:rPr>
          <w:rFonts w:eastAsia="Tahoma" w:cs="Arial"/>
          <w:color w:val="1A1F1D"/>
          <w:spacing w:val="3"/>
        </w:rPr>
        <w:tab/>
      </w:r>
      <w:r w:rsidR="008B0DAF" w:rsidRPr="000A39E9">
        <w:rPr>
          <w:rFonts w:eastAsia="Tahoma" w:cs="Arial"/>
          <w:color w:val="1A1F1D"/>
          <w:spacing w:val="3"/>
        </w:rPr>
        <w:t>[</w:t>
      </w:r>
      <w:r w:rsidR="007D5E4E" w:rsidRPr="000A39E9">
        <w:rPr>
          <w:rFonts w:eastAsia="Tahoma" w:cs="Arial"/>
          <w:color w:val="1A1F1D"/>
          <w:spacing w:val="3"/>
        </w:rPr>
        <w:t>Project Manager</w:t>
      </w:r>
      <w:r w:rsidR="008B0DAF" w:rsidRPr="000A39E9">
        <w:rPr>
          <w:rFonts w:eastAsia="Tahoma" w:cs="Arial"/>
          <w:color w:val="1A1F1D"/>
          <w:spacing w:val="3"/>
        </w:rPr>
        <w:t>]</w:t>
      </w:r>
    </w:p>
    <w:p w14:paraId="4F7B6461" w14:textId="77777777" w:rsidR="007D5E4E" w:rsidRPr="00562D7A" w:rsidRDefault="007D5E4E" w:rsidP="00B25499">
      <w:pPr>
        <w:tabs>
          <w:tab w:val="left" w:pos="1350"/>
          <w:tab w:val="left" w:pos="1620"/>
        </w:tabs>
        <w:spacing w:before="284" w:line="272" w:lineRule="exact"/>
        <w:ind w:left="270"/>
        <w:textAlignment w:val="baseline"/>
        <w:rPr>
          <w:rFonts w:eastAsia="Tahoma" w:cs="Arial"/>
          <w:color w:val="1A1F1D"/>
          <w:spacing w:val="15"/>
        </w:rPr>
      </w:pPr>
      <w:r w:rsidRPr="00562D7A">
        <w:rPr>
          <w:rFonts w:eastAsia="Tahoma" w:cs="Arial"/>
          <w:color w:val="1A1F1D"/>
          <w:spacing w:val="15"/>
        </w:rPr>
        <w:t>Subject</w:t>
      </w:r>
      <w:r w:rsidR="000A39E9" w:rsidRPr="00562D7A">
        <w:rPr>
          <w:rFonts w:eastAsia="Tahoma" w:cs="Arial"/>
          <w:color w:val="1A1F1D"/>
          <w:spacing w:val="15"/>
        </w:rPr>
        <w:tab/>
      </w:r>
      <w:r w:rsidRPr="00562D7A">
        <w:rPr>
          <w:rFonts w:eastAsia="Tahoma" w:cs="Arial"/>
          <w:color w:val="1A1F1D"/>
          <w:spacing w:val="15"/>
        </w:rPr>
        <w:t xml:space="preserve">: </w:t>
      </w:r>
      <w:r w:rsidR="008B0DAF" w:rsidRPr="00562D7A">
        <w:rPr>
          <w:rFonts w:eastAsia="Tahoma" w:cs="Arial"/>
          <w:color w:val="1A1F1D"/>
          <w:spacing w:val="15"/>
        </w:rPr>
        <w:tab/>
      </w:r>
      <w:r w:rsidRPr="00562D7A">
        <w:rPr>
          <w:rFonts w:eastAsia="Tahoma" w:cs="Arial"/>
          <w:color w:val="1A1F1D"/>
          <w:spacing w:val="15"/>
        </w:rPr>
        <w:t xml:space="preserve">Contract No. </w:t>
      </w:r>
      <w:r w:rsidR="00562D7A" w:rsidRPr="00562D7A">
        <w:rPr>
          <w:rFonts w:eastAsia="Tahoma" w:cs="Arial"/>
          <w:color w:val="1A1F1D"/>
          <w:spacing w:val="15"/>
        </w:rPr>
        <w:t>[</w:t>
      </w:r>
      <w:r w:rsidRPr="00562D7A">
        <w:rPr>
          <w:rFonts w:eastAsia="Tahoma" w:cs="Arial"/>
          <w:iCs/>
          <w:color w:val="1A1F1D"/>
          <w:spacing w:val="15"/>
        </w:rPr>
        <w:t>XYZ</w:t>
      </w:r>
      <w:r w:rsidR="00562D7A" w:rsidRPr="00562D7A">
        <w:rPr>
          <w:rFonts w:eastAsia="Tahoma" w:cs="Arial"/>
          <w:iCs/>
          <w:color w:val="1A1F1D"/>
          <w:spacing w:val="15"/>
        </w:rPr>
        <w:t>]</w:t>
      </w:r>
    </w:p>
    <w:p w14:paraId="4BC6CE61" w14:textId="77777777" w:rsidR="007D5E4E" w:rsidRPr="000A39E9" w:rsidRDefault="000A39E9" w:rsidP="000A39E9">
      <w:pPr>
        <w:tabs>
          <w:tab w:val="left" w:pos="1350"/>
          <w:tab w:val="left" w:pos="1620"/>
        </w:tabs>
        <w:spacing w:before="6" w:line="268" w:lineRule="exact"/>
        <w:textAlignment w:val="baseline"/>
        <w:rPr>
          <w:rFonts w:eastAsia="Tahoma" w:cs="Arial"/>
          <w:iCs/>
          <w:color w:val="1A1F1D"/>
          <w:spacing w:val="3"/>
        </w:rPr>
      </w:pPr>
      <w:r>
        <w:rPr>
          <w:rFonts w:eastAsia="Tahoma" w:cs="Arial"/>
          <w:iCs/>
          <w:color w:val="1A1F1D"/>
          <w:spacing w:val="3"/>
        </w:rPr>
        <w:tab/>
      </w:r>
      <w:r>
        <w:rPr>
          <w:rFonts w:eastAsia="Tahoma" w:cs="Arial"/>
          <w:iCs/>
          <w:color w:val="1A1F1D"/>
          <w:spacing w:val="3"/>
        </w:rPr>
        <w:tab/>
      </w:r>
      <w:r w:rsidR="008B0DAF" w:rsidRPr="000A39E9">
        <w:rPr>
          <w:rFonts w:eastAsia="Tahoma" w:cs="Arial"/>
          <w:iCs/>
          <w:color w:val="1A1F1D"/>
          <w:spacing w:val="3"/>
        </w:rPr>
        <w:t>[</w:t>
      </w:r>
      <w:r w:rsidR="007D5E4E" w:rsidRPr="000A39E9">
        <w:rPr>
          <w:rFonts w:eastAsia="Tahoma" w:cs="Arial"/>
          <w:iCs/>
          <w:color w:val="1A1F1D"/>
          <w:spacing w:val="3"/>
        </w:rPr>
        <w:t>Scope of Work and Location</w:t>
      </w:r>
      <w:r w:rsidR="008B0DAF" w:rsidRPr="000A39E9">
        <w:rPr>
          <w:rFonts w:eastAsia="Tahoma" w:cs="Arial"/>
          <w:iCs/>
          <w:color w:val="1A1F1D"/>
          <w:spacing w:val="3"/>
        </w:rPr>
        <w:t>]</w:t>
      </w:r>
    </w:p>
    <w:p w14:paraId="24E843B8" w14:textId="77777777" w:rsidR="007D5E4E" w:rsidRPr="000A39E9" w:rsidRDefault="000A39E9" w:rsidP="000A39E9">
      <w:pPr>
        <w:tabs>
          <w:tab w:val="left" w:pos="1350"/>
          <w:tab w:val="left" w:pos="1620"/>
        </w:tabs>
        <w:spacing w:before="10" w:line="269" w:lineRule="exact"/>
        <w:textAlignment w:val="baseline"/>
        <w:rPr>
          <w:rFonts w:eastAsia="Tahoma" w:cs="Arial"/>
          <w:b/>
          <w:bCs/>
          <w:color w:val="1A1F1D"/>
          <w:spacing w:val="4"/>
          <w:u w:val="single"/>
        </w:rPr>
      </w:pPr>
      <w:r w:rsidRPr="000A39E9">
        <w:rPr>
          <w:rFonts w:eastAsia="Tahoma" w:cs="Arial"/>
          <w:b/>
          <w:bCs/>
          <w:color w:val="1A1F1D"/>
          <w:spacing w:val="4"/>
        </w:rPr>
        <w:tab/>
      </w:r>
      <w:r w:rsidRPr="000A39E9">
        <w:rPr>
          <w:rFonts w:eastAsia="Tahoma" w:cs="Arial"/>
          <w:b/>
          <w:bCs/>
          <w:color w:val="1A1F1D"/>
          <w:spacing w:val="4"/>
        </w:rPr>
        <w:tab/>
      </w:r>
      <w:r w:rsidR="007D5E4E" w:rsidRPr="000A39E9">
        <w:rPr>
          <w:rFonts w:eastAsia="Tahoma" w:cs="Arial"/>
          <w:b/>
          <w:bCs/>
          <w:color w:val="1A1F1D"/>
          <w:spacing w:val="4"/>
          <w:u w:val="single"/>
        </w:rPr>
        <w:t>CERTIFICATE OF INITIAL ACCEPTANCE</w:t>
      </w:r>
    </w:p>
    <w:p w14:paraId="7D7AB392" w14:textId="77777777" w:rsidR="007D5E4E" w:rsidRPr="000A39E9" w:rsidRDefault="007D5E4E" w:rsidP="00B25499">
      <w:pPr>
        <w:tabs>
          <w:tab w:val="left" w:pos="1350"/>
          <w:tab w:val="left" w:pos="1620"/>
        </w:tabs>
        <w:spacing w:before="286" w:line="268" w:lineRule="exact"/>
        <w:ind w:left="270"/>
        <w:textAlignment w:val="baseline"/>
        <w:rPr>
          <w:rFonts w:eastAsia="Tahoma" w:cs="Arial"/>
          <w:color w:val="1A1F1D"/>
          <w:spacing w:val="2"/>
        </w:rPr>
      </w:pPr>
      <w:r w:rsidRPr="000A39E9">
        <w:rPr>
          <w:rFonts w:eastAsia="Tahoma" w:cs="Arial"/>
          <w:color w:val="1A1F1D"/>
          <w:spacing w:val="2"/>
        </w:rPr>
        <w:t>Gentlemen</w:t>
      </w:r>
      <w:r w:rsidR="000A39E9">
        <w:rPr>
          <w:rFonts w:eastAsia="Tahoma" w:cs="Arial"/>
          <w:color w:val="1A1F1D"/>
          <w:spacing w:val="2"/>
        </w:rPr>
        <w:tab/>
      </w:r>
      <w:r w:rsidRPr="000A39E9">
        <w:rPr>
          <w:rFonts w:eastAsia="Tahoma" w:cs="Arial"/>
          <w:color w:val="1A1F1D"/>
          <w:spacing w:val="2"/>
        </w:rPr>
        <w:t>:</w:t>
      </w:r>
    </w:p>
    <w:p w14:paraId="6747DE0D" w14:textId="77777777" w:rsidR="007D5E4E" w:rsidRPr="000A39E9" w:rsidRDefault="007D5E4E" w:rsidP="00B25499">
      <w:pPr>
        <w:spacing w:before="277" w:line="278" w:lineRule="exact"/>
        <w:ind w:left="270" w:right="864"/>
        <w:textAlignment w:val="baseline"/>
        <w:rPr>
          <w:rFonts w:eastAsia="Tahoma" w:cs="Arial"/>
          <w:color w:val="1A1F1D"/>
          <w:spacing w:val="4"/>
        </w:rPr>
      </w:pPr>
      <w:r w:rsidRPr="000A39E9">
        <w:rPr>
          <w:rFonts w:eastAsia="Tahoma" w:cs="Arial"/>
          <w:color w:val="1A1F1D"/>
          <w:spacing w:val="4"/>
        </w:rPr>
        <w:t xml:space="preserve">As provided for in the Contract </w:t>
      </w:r>
      <w:r w:rsidRPr="000A39E9">
        <w:rPr>
          <w:rFonts w:eastAsia="Tahoma" w:cs="Arial"/>
          <w:i/>
          <w:iCs/>
          <w:color w:val="1A1F1D"/>
          <w:spacing w:val="4"/>
        </w:rPr>
        <w:t>XYZ</w:t>
      </w:r>
      <w:r w:rsidRPr="000A39E9">
        <w:rPr>
          <w:rFonts w:eastAsia="Tahoma" w:cs="Arial"/>
          <w:color w:val="1A1F1D"/>
          <w:spacing w:val="4"/>
        </w:rPr>
        <w:t xml:space="preserve"> between the </w:t>
      </w:r>
      <w:r w:rsidRPr="000A39E9">
        <w:rPr>
          <w:rFonts w:eastAsia="Tahoma" w:cs="Arial"/>
          <w:i/>
          <w:iCs/>
          <w:color w:val="1A1F1D"/>
          <w:spacing w:val="4"/>
        </w:rPr>
        <w:t>Client</w:t>
      </w:r>
      <w:r w:rsidRPr="000A39E9">
        <w:rPr>
          <w:rFonts w:eastAsia="Tahoma" w:cs="Arial"/>
          <w:color w:val="1A1F1D"/>
          <w:spacing w:val="4"/>
        </w:rPr>
        <w:t xml:space="preserve"> and </w:t>
      </w:r>
      <w:r w:rsidRPr="000A39E9">
        <w:rPr>
          <w:rFonts w:eastAsia="Tahoma" w:cs="Arial"/>
          <w:i/>
          <w:iCs/>
          <w:color w:val="1A1F1D"/>
          <w:spacing w:val="4"/>
        </w:rPr>
        <w:t>Construction Contractor Company Limited</w:t>
      </w:r>
      <w:r w:rsidRPr="000A39E9">
        <w:rPr>
          <w:rFonts w:eastAsia="Tahoma" w:cs="Arial"/>
          <w:color w:val="1A1F1D"/>
          <w:spacing w:val="4"/>
        </w:rPr>
        <w:t xml:space="preserve"> the </w:t>
      </w:r>
      <w:r w:rsidRPr="000A39E9">
        <w:rPr>
          <w:rFonts w:eastAsia="Tahoma" w:cs="Arial"/>
          <w:i/>
          <w:iCs/>
          <w:color w:val="1A1F1D"/>
          <w:spacing w:val="4"/>
        </w:rPr>
        <w:t>Client</w:t>
      </w:r>
      <w:r w:rsidRPr="000A39E9">
        <w:rPr>
          <w:rFonts w:eastAsia="Tahoma" w:cs="Arial"/>
          <w:color w:val="1A1F1D"/>
          <w:spacing w:val="4"/>
        </w:rPr>
        <w:t xml:space="preserve"> hereby certifies Initial Acceptance of the Work of </w:t>
      </w:r>
      <w:r w:rsidRPr="000A39E9">
        <w:rPr>
          <w:rFonts w:eastAsia="Tahoma" w:cs="Arial"/>
          <w:i/>
          <w:iCs/>
          <w:color w:val="1A1F1D"/>
          <w:spacing w:val="4"/>
        </w:rPr>
        <w:t>Scope of Work and Location</w:t>
      </w:r>
      <w:r w:rsidRPr="000A39E9">
        <w:rPr>
          <w:rFonts w:eastAsia="Tahoma" w:cs="Arial"/>
          <w:color w:val="1A1F1D"/>
          <w:spacing w:val="4"/>
        </w:rPr>
        <w:t xml:space="preserve">, effective </w:t>
      </w:r>
      <w:r w:rsidR="000709F5" w:rsidRPr="00D93FB2">
        <w:rPr>
          <w:rFonts w:eastAsia="Tahoma" w:cs="Arial"/>
          <w:i/>
          <w:iCs/>
          <w:color w:val="1A1F1D"/>
          <w:spacing w:val="4"/>
          <w:highlight w:val="yellow"/>
        </w:rPr>
        <w:t>“insert Arabic and Gregorian dates here”</w:t>
      </w:r>
      <w:r w:rsidRPr="00D93FB2">
        <w:rPr>
          <w:rFonts w:eastAsia="Tahoma" w:cs="Arial"/>
          <w:color w:val="1A1F1D"/>
          <w:spacing w:val="4"/>
          <w:highlight w:val="yellow"/>
        </w:rPr>
        <w:t>.</w:t>
      </w:r>
    </w:p>
    <w:p w14:paraId="4B1E75DC" w14:textId="77777777" w:rsidR="007D5E4E" w:rsidRPr="000A39E9" w:rsidRDefault="007D5E4E" w:rsidP="00B25499">
      <w:pPr>
        <w:spacing w:before="289" w:line="276" w:lineRule="exact"/>
        <w:ind w:left="270" w:right="864"/>
        <w:textAlignment w:val="baseline"/>
        <w:rPr>
          <w:rFonts w:eastAsia="Tahoma" w:cs="Arial"/>
          <w:color w:val="1A1F1D"/>
        </w:rPr>
      </w:pPr>
      <w:r w:rsidRPr="000A39E9">
        <w:rPr>
          <w:rFonts w:eastAsia="Tahoma" w:cs="Arial"/>
          <w:color w:val="1A1F1D"/>
        </w:rPr>
        <w:t xml:space="preserve">The Initial Acceptance is qualified by </w:t>
      </w:r>
      <w:r w:rsidR="00641AB3">
        <w:rPr>
          <w:rFonts w:eastAsia="Tahoma" w:cs="Arial"/>
          <w:color w:val="1A1F1D"/>
        </w:rPr>
        <w:t>“</w:t>
      </w:r>
      <w:r w:rsidR="00641AB3" w:rsidRPr="00641AB3">
        <w:rPr>
          <w:rFonts w:eastAsia="Tahoma" w:cs="Arial"/>
          <w:i/>
          <w:color w:val="1A1F1D"/>
        </w:rPr>
        <w:t>insert number here</w:t>
      </w:r>
      <w:r w:rsidR="00641AB3">
        <w:rPr>
          <w:rFonts w:eastAsia="Tahoma" w:cs="Arial"/>
          <w:color w:val="1A1F1D"/>
        </w:rPr>
        <w:t xml:space="preserve">” </w:t>
      </w:r>
      <w:r w:rsidRPr="000A39E9">
        <w:rPr>
          <w:rFonts w:eastAsia="Tahoma" w:cs="Arial"/>
          <w:color w:val="1A1F1D"/>
        </w:rPr>
        <w:t xml:space="preserve">exception, which is identified on the attached Initial Acceptance Exception List. The amount of SR </w:t>
      </w:r>
      <w:r w:rsidR="000709F5" w:rsidRPr="00D93FB2">
        <w:rPr>
          <w:rFonts w:eastAsia="Tahoma" w:cs="Arial"/>
          <w:color w:val="1A1F1D"/>
          <w:highlight w:val="yellow"/>
        </w:rPr>
        <w:t>“</w:t>
      </w:r>
      <w:r w:rsidR="000709F5" w:rsidRPr="00D93FB2">
        <w:rPr>
          <w:rFonts w:eastAsia="Tahoma" w:cs="Arial"/>
          <w:i/>
          <w:color w:val="1A1F1D"/>
          <w:highlight w:val="yellow"/>
        </w:rPr>
        <w:t>insert amount here</w:t>
      </w:r>
      <w:r w:rsidR="000709F5" w:rsidRPr="00D93FB2">
        <w:rPr>
          <w:rFonts w:eastAsia="Tahoma" w:cs="Arial"/>
          <w:color w:val="1A1F1D"/>
          <w:highlight w:val="yellow"/>
        </w:rPr>
        <w:t>”</w:t>
      </w:r>
      <w:r w:rsidRPr="000A39E9">
        <w:rPr>
          <w:rFonts w:eastAsia="Tahoma" w:cs="Arial"/>
          <w:color w:val="1A1F1D"/>
        </w:rPr>
        <w:t xml:space="preserve"> </w:t>
      </w:r>
      <w:r w:rsidRPr="000709F5">
        <w:rPr>
          <w:rFonts w:eastAsia="Tahoma" w:cs="Arial"/>
          <w:color w:val="1A1F1D"/>
        </w:rPr>
        <w:t>will</w:t>
      </w:r>
      <w:r w:rsidRPr="000A39E9">
        <w:rPr>
          <w:rFonts w:eastAsia="Tahoma" w:cs="Arial"/>
          <w:color w:val="1A1F1D"/>
        </w:rPr>
        <w:t xml:space="preserve"> be withheld from the final payment until delivery and acceptance of exception item </w:t>
      </w:r>
      <w:r w:rsidRPr="000A39E9">
        <w:rPr>
          <w:rFonts w:eastAsia="Tahoma" w:cs="Arial"/>
          <w:i/>
          <w:iCs/>
          <w:color w:val="1A1F1D"/>
        </w:rPr>
        <w:t xml:space="preserve">No. </w:t>
      </w:r>
      <w:r w:rsidR="000709F5" w:rsidRPr="00D93FB2">
        <w:rPr>
          <w:rFonts w:eastAsia="Tahoma" w:cs="Arial"/>
          <w:i/>
          <w:iCs/>
          <w:color w:val="1A1F1D"/>
          <w:highlight w:val="yellow"/>
        </w:rPr>
        <w:t>“insert exception item reference here”</w:t>
      </w:r>
      <w:r w:rsidRPr="00D93FB2">
        <w:rPr>
          <w:rFonts w:eastAsia="Tahoma" w:cs="Arial"/>
          <w:color w:val="1A1F1D"/>
          <w:highlight w:val="yellow"/>
        </w:rPr>
        <w:t>.</w:t>
      </w:r>
    </w:p>
    <w:p w14:paraId="6A9C4A4B" w14:textId="77777777" w:rsidR="007D5E4E" w:rsidRPr="000A39E9" w:rsidRDefault="007D5E4E" w:rsidP="00B25499">
      <w:pPr>
        <w:spacing w:before="282" w:line="277" w:lineRule="exact"/>
        <w:ind w:left="270" w:right="864"/>
        <w:textAlignment w:val="baseline"/>
        <w:rPr>
          <w:rFonts w:eastAsia="Tahoma" w:cs="Arial"/>
          <w:color w:val="1A1F1D"/>
          <w:spacing w:val="3"/>
        </w:rPr>
      </w:pPr>
      <w:r w:rsidRPr="000A39E9">
        <w:rPr>
          <w:rFonts w:eastAsia="Tahoma" w:cs="Arial"/>
          <w:color w:val="1A1F1D"/>
          <w:spacing w:val="3"/>
        </w:rPr>
        <w:t xml:space="preserve">Notwithstanding such Initial Acceptance and the issuance of this Certificate, </w:t>
      </w:r>
      <w:r w:rsidRPr="000A39E9">
        <w:rPr>
          <w:rFonts w:eastAsia="Tahoma" w:cs="Arial"/>
          <w:i/>
          <w:iCs/>
          <w:color w:val="1A1F1D"/>
          <w:spacing w:val="3"/>
        </w:rPr>
        <w:t>Construction Contractor Limited</w:t>
      </w:r>
      <w:r w:rsidRPr="000A39E9">
        <w:rPr>
          <w:rFonts w:eastAsia="Tahoma" w:cs="Arial"/>
          <w:color w:val="1A1F1D"/>
          <w:spacing w:val="3"/>
        </w:rPr>
        <w:t>, shall remain obligated under all those provisions of the Contract such as, but not limited to, the Confidentiality, Warranty, Liability, Indemnity and Release, and Taxes and Assessment provisions thereof, which expressly or by their nature extend beyond the issuance of this Certificate.</w:t>
      </w:r>
    </w:p>
    <w:p w14:paraId="08DB0321" w14:textId="77777777" w:rsidR="007D5E4E" w:rsidRPr="000A39E9" w:rsidRDefault="007D5E4E" w:rsidP="00B25499">
      <w:pPr>
        <w:spacing w:before="283" w:line="276" w:lineRule="exact"/>
        <w:ind w:left="270" w:right="864"/>
        <w:textAlignment w:val="baseline"/>
        <w:rPr>
          <w:rFonts w:eastAsia="Tahoma" w:cs="Arial"/>
          <w:color w:val="1A1F1D"/>
        </w:rPr>
      </w:pPr>
      <w:r w:rsidRPr="000A39E9">
        <w:rPr>
          <w:rFonts w:eastAsia="Tahoma" w:cs="Arial"/>
          <w:color w:val="1A1F1D"/>
        </w:rPr>
        <w:t xml:space="preserve">The Warranty provisions of the Contract will be administered by </w:t>
      </w:r>
      <w:r w:rsidRPr="000A39E9">
        <w:rPr>
          <w:rFonts w:eastAsia="Tahoma" w:cs="Arial"/>
          <w:i/>
          <w:iCs/>
          <w:color w:val="1A1F1D"/>
        </w:rPr>
        <w:t>Custodian</w:t>
      </w:r>
      <w:r w:rsidRPr="000A39E9">
        <w:rPr>
          <w:rFonts w:eastAsia="Tahoma" w:cs="Arial"/>
          <w:color w:val="1A1F1D"/>
        </w:rPr>
        <w:t xml:space="preserve"> </w:t>
      </w:r>
      <w:r w:rsidRPr="000A39E9">
        <w:rPr>
          <w:rFonts w:eastAsia="Tahoma" w:cs="Arial"/>
          <w:i/>
          <w:iCs/>
          <w:color w:val="1A1F1D"/>
        </w:rPr>
        <w:t>Organization</w:t>
      </w:r>
      <w:r w:rsidRPr="000A39E9">
        <w:rPr>
          <w:rFonts w:eastAsia="Tahoma" w:cs="Arial"/>
          <w:color w:val="1A1F1D"/>
        </w:rPr>
        <w:t xml:space="preserve">. The </w:t>
      </w:r>
      <w:r w:rsidRPr="000A39E9">
        <w:rPr>
          <w:rFonts w:eastAsia="Tahoma" w:cs="Arial"/>
          <w:i/>
          <w:iCs/>
          <w:color w:val="1A1F1D"/>
        </w:rPr>
        <w:t>Custodian</w:t>
      </w:r>
      <w:r w:rsidRPr="000A39E9">
        <w:rPr>
          <w:rFonts w:eastAsia="Tahoma" w:cs="Arial"/>
          <w:color w:val="1A1F1D"/>
        </w:rPr>
        <w:t xml:space="preserve"> </w:t>
      </w:r>
      <w:r w:rsidRPr="000A39E9">
        <w:rPr>
          <w:rFonts w:eastAsia="Tahoma" w:cs="Arial"/>
          <w:i/>
          <w:iCs/>
          <w:color w:val="1A1F1D"/>
        </w:rPr>
        <w:t>Organization</w:t>
      </w:r>
      <w:r w:rsidRPr="000A39E9">
        <w:rPr>
          <w:rFonts w:eastAsia="Tahoma" w:cs="Arial"/>
          <w:color w:val="1A1F1D"/>
        </w:rPr>
        <w:t xml:space="preserve"> is the Authorized Representative for Warranty Administration. The </w:t>
      </w:r>
      <w:r w:rsidRPr="000A39E9">
        <w:rPr>
          <w:rFonts w:eastAsia="Tahoma" w:cs="Arial"/>
          <w:i/>
          <w:iCs/>
          <w:color w:val="1A1F1D"/>
        </w:rPr>
        <w:t>Project</w:t>
      </w:r>
      <w:r w:rsidRPr="000A39E9">
        <w:rPr>
          <w:rFonts w:eastAsia="Tahoma" w:cs="Arial"/>
          <w:color w:val="1A1F1D"/>
        </w:rPr>
        <w:t xml:space="preserve"> Authorized Representative will be responsible for all matters relating to </w:t>
      </w:r>
      <w:proofErr w:type="spellStart"/>
      <w:r w:rsidRPr="000A39E9">
        <w:rPr>
          <w:rFonts w:eastAsia="Tahoma" w:cs="Arial"/>
          <w:color w:val="1A1F1D"/>
        </w:rPr>
        <w:t>closeout</w:t>
      </w:r>
      <w:proofErr w:type="spellEnd"/>
      <w:r w:rsidRPr="000A39E9">
        <w:rPr>
          <w:rFonts w:eastAsia="Tahoma" w:cs="Arial"/>
          <w:color w:val="1A1F1D"/>
        </w:rPr>
        <w:t xml:space="preserve"> of the Contract.</w:t>
      </w:r>
    </w:p>
    <w:p w14:paraId="5513C155" w14:textId="77777777" w:rsidR="007D5E4E" w:rsidRPr="000A39E9" w:rsidRDefault="007D5E4E" w:rsidP="00B25499">
      <w:pPr>
        <w:spacing w:before="282" w:after="240" w:line="277" w:lineRule="exact"/>
        <w:ind w:left="270" w:right="864"/>
        <w:textAlignment w:val="baseline"/>
        <w:rPr>
          <w:rFonts w:eastAsia="Tahoma" w:cs="Arial"/>
          <w:color w:val="1A1F1D"/>
          <w:spacing w:val="3"/>
        </w:rPr>
      </w:pPr>
      <w:r w:rsidRPr="000A39E9">
        <w:rPr>
          <w:rFonts w:eastAsia="Tahoma" w:cs="Arial"/>
          <w:color w:val="1A1F1D"/>
          <w:spacing w:val="3"/>
        </w:rPr>
        <w:t>Very truly yours,</w:t>
      </w:r>
    </w:p>
    <w:p w14:paraId="71ECCA7E" w14:textId="77777777" w:rsidR="007D5E4E" w:rsidRPr="000A39E9" w:rsidRDefault="008B0DAF" w:rsidP="008B0DAF">
      <w:pPr>
        <w:tabs>
          <w:tab w:val="center" w:pos="6840"/>
        </w:tabs>
        <w:ind w:left="1224" w:right="864"/>
        <w:textAlignment w:val="baseline"/>
        <w:rPr>
          <w:rFonts w:eastAsia="Tahoma" w:cs="Arial"/>
          <w:color w:val="1A1F1D"/>
          <w:spacing w:val="3"/>
        </w:rPr>
      </w:pPr>
      <w:r w:rsidRPr="000A39E9">
        <w:rPr>
          <w:rFonts w:eastAsia="Tahoma" w:cs="Arial"/>
          <w:color w:val="1A1F1D"/>
          <w:spacing w:val="3"/>
        </w:rPr>
        <w:tab/>
      </w:r>
      <w:r w:rsidR="007D5E4E" w:rsidRPr="000A39E9">
        <w:rPr>
          <w:rFonts w:eastAsia="Tahoma" w:cs="Arial"/>
          <w:color w:val="1A1F1D"/>
          <w:spacing w:val="3"/>
        </w:rPr>
        <w:t>(Name)</w:t>
      </w:r>
    </w:p>
    <w:p w14:paraId="24214434" w14:textId="77777777" w:rsidR="007D5E4E" w:rsidRPr="000A39E9" w:rsidRDefault="008B0DAF" w:rsidP="008B0DAF">
      <w:pPr>
        <w:tabs>
          <w:tab w:val="center" w:pos="6840"/>
        </w:tabs>
        <w:ind w:left="1224" w:right="864"/>
        <w:textAlignment w:val="baseline"/>
        <w:rPr>
          <w:rFonts w:eastAsia="Tahoma" w:cs="Arial"/>
          <w:color w:val="1A1F1D"/>
          <w:spacing w:val="3"/>
        </w:rPr>
      </w:pPr>
      <w:r w:rsidRPr="000A39E9">
        <w:rPr>
          <w:rFonts w:eastAsia="Tahoma" w:cs="Arial"/>
          <w:color w:val="1A1F1D"/>
          <w:spacing w:val="3"/>
        </w:rPr>
        <w:tab/>
      </w:r>
      <w:r w:rsidR="007D5E4E" w:rsidRPr="000A39E9">
        <w:rPr>
          <w:rFonts w:eastAsia="Tahoma" w:cs="Arial"/>
          <w:color w:val="1A1F1D"/>
          <w:spacing w:val="3"/>
        </w:rPr>
        <w:t>Project Manager for Project</w:t>
      </w:r>
    </w:p>
    <w:p w14:paraId="2B423F41" w14:textId="77777777" w:rsidR="007D5E4E" w:rsidRDefault="007D5E4E" w:rsidP="00D4297A">
      <w:pPr>
        <w:pStyle w:val="BodyItalic"/>
        <w:rPr>
          <w:i w:val="0"/>
        </w:rPr>
      </w:pPr>
    </w:p>
    <w:sectPr w:rsidR="007D5E4E" w:rsidSect="00A45BEE">
      <w:headerReference w:type="default" r:id="rId11"/>
      <w:footerReference w:type="default" r:id="rId12"/>
      <w:pgSz w:w="11907" w:h="16840" w:code="9"/>
      <w:pgMar w:top="1100" w:right="1134" w:bottom="1077" w:left="1418"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0E24" w14:textId="77777777" w:rsidR="00F37EA5" w:rsidRDefault="00F37EA5">
      <w:r>
        <w:separator/>
      </w:r>
    </w:p>
    <w:p w14:paraId="73C73ECF" w14:textId="77777777" w:rsidR="00F37EA5" w:rsidRDefault="00F37EA5"/>
  </w:endnote>
  <w:endnote w:type="continuationSeparator" w:id="0">
    <w:p w14:paraId="4638B2B7" w14:textId="77777777" w:rsidR="00F37EA5" w:rsidRDefault="00F37EA5">
      <w:r>
        <w:continuationSeparator/>
      </w:r>
    </w:p>
    <w:p w14:paraId="082CF040" w14:textId="77777777" w:rsidR="00F37EA5" w:rsidRDefault="00F37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E423" w14:textId="77777777" w:rsidR="00A45BEE" w:rsidRPr="0096398D" w:rsidRDefault="00A45BEE" w:rsidP="00A45BEE">
    <w:pPr>
      <w:pStyle w:val="Footer"/>
      <w:jc w:val="left"/>
      <w:rPr>
        <w:sz w:val="16"/>
        <w:szCs w:val="16"/>
        <w:lang w:val="en-AU"/>
      </w:rPr>
    </w:pPr>
  </w:p>
  <w:p w14:paraId="7612CA75" w14:textId="72DE703D" w:rsidR="00A45BEE" w:rsidRPr="00F92124" w:rsidRDefault="00A45BEE" w:rsidP="00A45BEE">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59264" behindDoc="0" locked="0" layoutInCell="1" allowOverlap="1" wp14:anchorId="31C51DFD" wp14:editId="721C319F">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39FFEC" id="Straight Connector 2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4EE7D201CE104CB3A2DD78E85D41C7E3"/>
        </w:placeholder>
        <w:dataBinding w:prefixMappings="xmlns:ns0='http://purl.org/dc/elements/1.1/' xmlns:ns1='http://schemas.openxmlformats.org/package/2006/metadata/core-properties' " w:xpath="/ns1:coreProperties[1]/ns0:subject[1]" w:storeItemID="{6C3C8BC8-F283-45AE-878A-BAB7291924A1}"/>
        <w:text/>
      </w:sdtPr>
      <w:sdtContent>
        <w:r w:rsidRPr="00A45BEE">
          <w:rPr>
            <w:rFonts w:cs="Arial"/>
            <w:color w:val="7A8D95"/>
            <w:sz w:val="16"/>
            <w:szCs w:val="16"/>
          </w:rPr>
          <w:t>EPM-KCC-TP-000007</w:t>
        </w:r>
        <w:r>
          <w:rPr>
            <w:rFonts w:cs="Arial"/>
            <w:color w:val="7A8D95"/>
            <w:sz w:val="16"/>
            <w:szCs w:val="16"/>
          </w:rPr>
          <w:t xml:space="preserve"> </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90F2DABE67DC49C798CCED4BC6B97B4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color w:val="7A8D95"/>
        <w:sz w:val="16"/>
        <w:szCs w:val="16"/>
      </w:rPr>
      <w:t>7</w:t>
    </w:r>
    <w:r w:rsidRPr="00EA7ADF">
      <w:rPr>
        <w:rFonts w:cs="Arial"/>
        <w:color w:val="7A8D95"/>
        <w:sz w:val="16"/>
        <w:szCs w:val="16"/>
      </w:rPr>
      <w:fldChar w:fldCharType="end"/>
    </w:r>
  </w:p>
  <w:p w14:paraId="49EDF01A" w14:textId="77777777" w:rsidR="00A45BEE" w:rsidRDefault="00A45BEE" w:rsidP="00A45BEE">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7816ADB9" w14:textId="601F9B79" w:rsidR="008F33B9" w:rsidRPr="00A45BEE" w:rsidRDefault="00A45BEE" w:rsidP="00A45BEE">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3852" w14:textId="77777777" w:rsidR="00F37EA5" w:rsidRDefault="00F37EA5">
      <w:r>
        <w:separator/>
      </w:r>
    </w:p>
    <w:p w14:paraId="585769F2" w14:textId="77777777" w:rsidR="00F37EA5" w:rsidRDefault="00F37EA5"/>
  </w:footnote>
  <w:footnote w:type="continuationSeparator" w:id="0">
    <w:p w14:paraId="01FFDD17" w14:textId="77777777" w:rsidR="00F37EA5" w:rsidRDefault="00F37EA5">
      <w:r>
        <w:continuationSeparator/>
      </w:r>
    </w:p>
    <w:p w14:paraId="4FD17DE4" w14:textId="77777777" w:rsidR="00F37EA5" w:rsidRDefault="00F37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F810" w14:textId="47629068" w:rsidR="00A45BEE" w:rsidRPr="00A45BEE" w:rsidRDefault="00A45BEE" w:rsidP="00A45BEE">
    <w:pPr>
      <w:jc w:val="center"/>
      <w:textAlignment w:val="baseline"/>
      <w:rPr>
        <w:rFonts w:eastAsia="Tahoma" w:cs="Arial"/>
        <w:b/>
        <w:bCs/>
        <w:color w:val="1A1F1D"/>
        <w:spacing w:val="1"/>
        <w:sz w:val="22"/>
        <w:szCs w:val="22"/>
      </w:rPr>
    </w:pPr>
    <w:r w:rsidRPr="009A054C">
      <w:rPr>
        <w:b/>
        <w:noProof/>
        <w:sz w:val="24"/>
        <w:szCs w:val="24"/>
      </w:rPr>
      <w:drawing>
        <wp:anchor distT="0" distB="0" distL="114300" distR="114300" simplePos="0" relativeHeight="251661312" behindDoc="0" locked="0" layoutInCell="1" allowOverlap="1" wp14:anchorId="2B4AD1C1" wp14:editId="1AFCE257">
          <wp:simplePos x="0" y="0"/>
          <wp:positionH relativeFrom="page">
            <wp:align>left</wp:align>
          </wp:positionH>
          <wp:positionV relativeFrom="paragraph">
            <wp:posOffset>-177800</wp:posOffset>
          </wp:positionV>
          <wp:extent cx="1200150" cy="525145"/>
          <wp:effectExtent l="0" t="0" r="0" b="0"/>
          <wp:wrapSquare wrapText="bothSides"/>
          <wp:docPr id="7"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525145"/>
                  </a:xfrm>
                  <a:prstGeom prst="rect">
                    <a:avLst/>
                  </a:prstGeom>
                </pic:spPr>
              </pic:pic>
            </a:graphicData>
          </a:graphic>
          <wp14:sizeRelH relativeFrom="margin">
            <wp14:pctWidth>0</wp14:pctWidth>
          </wp14:sizeRelH>
          <wp14:sizeRelV relativeFrom="margin">
            <wp14:pctHeight>0</wp14:pctHeight>
          </wp14:sizeRelV>
        </wp:anchor>
      </w:drawing>
    </w:r>
    <w:r w:rsidRPr="00A45BEE">
      <w:rPr>
        <w:b/>
        <w:bCs/>
      </w:rPr>
      <w:t>Project Construction Initial Acceptance Certificate Template</w:t>
    </w:r>
  </w:p>
  <w:p w14:paraId="569DD8A9" w14:textId="1A0670FB" w:rsidR="008F33B9" w:rsidRPr="0009528D" w:rsidRDefault="0009528D" w:rsidP="00D429B4">
    <w:pPr>
      <w:pStyle w:val="Header"/>
      <w:rPr>
        <w:b/>
        <w:bCs/>
      </w:rPr>
    </w:pPr>
    <w:r w:rsidRPr="0009528D">
      <w:rPr>
        <w:b/>
        <w:bCs/>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9420B"/>
    <w:multiLevelType w:val="hybridMultilevel"/>
    <w:tmpl w:val="E358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D4DA7"/>
    <w:multiLevelType w:val="hybridMultilevel"/>
    <w:tmpl w:val="93606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C7B53"/>
    <w:multiLevelType w:val="hybridMultilevel"/>
    <w:tmpl w:val="93606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3DBB7148"/>
    <w:multiLevelType w:val="hybridMultilevel"/>
    <w:tmpl w:val="5F244B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5E565A55"/>
    <w:multiLevelType w:val="hybridMultilevel"/>
    <w:tmpl w:val="8A1244A6"/>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0"/>
  </w:num>
  <w:num w:numId="5">
    <w:abstractNumId w:val="3"/>
  </w:num>
  <w:num w:numId="6">
    <w:abstractNumId w:val="11"/>
  </w:num>
  <w:num w:numId="7">
    <w:abstractNumId w:val="10"/>
  </w:num>
  <w:num w:numId="8">
    <w:abstractNumId w:val="1"/>
  </w:num>
  <w:num w:numId="9">
    <w:abstractNumId w:val="12"/>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num>
  <w:num w:numId="16">
    <w:abstractNumId w:val="5"/>
  </w:num>
  <w:num w:numId="17">
    <w:abstractNumId w:val="4"/>
  </w:num>
  <w:num w:numId="18">
    <w:abstractNumId w:val="11"/>
    <w:lvlOverride w:ilvl="0">
      <w:startOverride w:val="1"/>
    </w:lvlOverride>
  </w:num>
  <w:num w:numId="19">
    <w:abstractNumId w:val="2"/>
  </w:num>
  <w:num w:numId="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DB7"/>
    <w:rsid w:val="00001634"/>
    <w:rsid w:val="0000319C"/>
    <w:rsid w:val="00003B10"/>
    <w:rsid w:val="00006011"/>
    <w:rsid w:val="00007BAF"/>
    <w:rsid w:val="00007BF5"/>
    <w:rsid w:val="00011037"/>
    <w:rsid w:val="00011F52"/>
    <w:rsid w:val="0001397A"/>
    <w:rsid w:val="00014DBE"/>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69F9"/>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4756E"/>
    <w:rsid w:val="00052750"/>
    <w:rsid w:val="000545A9"/>
    <w:rsid w:val="00054930"/>
    <w:rsid w:val="00054EB8"/>
    <w:rsid w:val="00055EB9"/>
    <w:rsid w:val="0005632D"/>
    <w:rsid w:val="000572E2"/>
    <w:rsid w:val="00060CF1"/>
    <w:rsid w:val="00060F83"/>
    <w:rsid w:val="00063D8B"/>
    <w:rsid w:val="000655A3"/>
    <w:rsid w:val="00065726"/>
    <w:rsid w:val="00065FC2"/>
    <w:rsid w:val="0006697D"/>
    <w:rsid w:val="00067054"/>
    <w:rsid w:val="00070831"/>
    <w:rsid w:val="000709F5"/>
    <w:rsid w:val="00072034"/>
    <w:rsid w:val="00072A29"/>
    <w:rsid w:val="000740AE"/>
    <w:rsid w:val="000747EF"/>
    <w:rsid w:val="00074D40"/>
    <w:rsid w:val="00075A4B"/>
    <w:rsid w:val="00075ED5"/>
    <w:rsid w:val="00076191"/>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28D"/>
    <w:rsid w:val="00095870"/>
    <w:rsid w:val="0009772C"/>
    <w:rsid w:val="00097840"/>
    <w:rsid w:val="00097C90"/>
    <w:rsid w:val="000A208A"/>
    <w:rsid w:val="000A2C89"/>
    <w:rsid w:val="000A39E9"/>
    <w:rsid w:val="000A64E6"/>
    <w:rsid w:val="000A6D1F"/>
    <w:rsid w:val="000A7EA6"/>
    <w:rsid w:val="000B12AF"/>
    <w:rsid w:val="000B20C8"/>
    <w:rsid w:val="000B23C2"/>
    <w:rsid w:val="000B365D"/>
    <w:rsid w:val="000B43DB"/>
    <w:rsid w:val="000B6287"/>
    <w:rsid w:val="000B7719"/>
    <w:rsid w:val="000C141D"/>
    <w:rsid w:val="000C2178"/>
    <w:rsid w:val="000C32AF"/>
    <w:rsid w:val="000C358D"/>
    <w:rsid w:val="000C3DDF"/>
    <w:rsid w:val="000C40F7"/>
    <w:rsid w:val="000C423F"/>
    <w:rsid w:val="000C557F"/>
    <w:rsid w:val="000C5960"/>
    <w:rsid w:val="000C7376"/>
    <w:rsid w:val="000C75C7"/>
    <w:rsid w:val="000D1F51"/>
    <w:rsid w:val="000D2561"/>
    <w:rsid w:val="000D3297"/>
    <w:rsid w:val="000D3EC2"/>
    <w:rsid w:val="000D4095"/>
    <w:rsid w:val="000D57B7"/>
    <w:rsid w:val="000D58EF"/>
    <w:rsid w:val="000D6D0A"/>
    <w:rsid w:val="000E3163"/>
    <w:rsid w:val="000E3E4E"/>
    <w:rsid w:val="000E4AED"/>
    <w:rsid w:val="000E6468"/>
    <w:rsid w:val="000E719B"/>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30B"/>
    <w:rsid w:val="0011071D"/>
    <w:rsid w:val="00111D55"/>
    <w:rsid w:val="00112F25"/>
    <w:rsid w:val="00113020"/>
    <w:rsid w:val="00114874"/>
    <w:rsid w:val="00115DDA"/>
    <w:rsid w:val="00116CAF"/>
    <w:rsid w:val="0011743F"/>
    <w:rsid w:val="00121FFB"/>
    <w:rsid w:val="001240BE"/>
    <w:rsid w:val="001248C2"/>
    <w:rsid w:val="001269A0"/>
    <w:rsid w:val="00131B29"/>
    <w:rsid w:val="00131BAA"/>
    <w:rsid w:val="00131D8A"/>
    <w:rsid w:val="00132F66"/>
    <w:rsid w:val="00133DA4"/>
    <w:rsid w:val="00134152"/>
    <w:rsid w:val="00134B27"/>
    <w:rsid w:val="00137ABE"/>
    <w:rsid w:val="00142314"/>
    <w:rsid w:val="001428BA"/>
    <w:rsid w:val="00143272"/>
    <w:rsid w:val="00143E4D"/>
    <w:rsid w:val="00144396"/>
    <w:rsid w:val="00144496"/>
    <w:rsid w:val="001445B4"/>
    <w:rsid w:val="00146719"/>
    <w:rsid w:val="00146893"/>
    <w:rsid w:val="00146FDD"/>
    <w:rsid w:val="00147ED9"/>
    <w:rsid w:val="00150609"/>
    <w:rsid w:val="00152299"/>
    <w:rsid w:val="00156134"/>
    <w:rsid w:val="00157D24"/>
    <w:rsid w:val="0016015B"/>
    <w:rsid w:val="001657C6"/>
    <w:rsid w:val="00167CA1"/>
    <w:rsid w:val="00167F5D"/>
    <w:rsid w:val="00170157"/>
    <w:rsid w:val="001702B6"/>
    <w:rsid w:val="00170E89"/>
    <w:rsid w:val="0017170F"/>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6EB"/>
    <w:rsid w:val="001A2DAF"/>
    <w:rsid w:val="001A32D3"/>
    <w:rsid w:val="001A49C0"/>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F04"/>
    <w:rsid w:val="001C0267"/>
    <w:rsid w:val="001C0398"/>
    <w:rsid w:val="001C07C2"/>
    <w:rsid w:val="001C1070"/>
    <w:rsid w:val="001C1DA3"/>
    <w:rsid w:val="001C1F89"/>
    <w:rsid w:val="001C2808"/>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8CA"/>
    <w:rsid w:val="001F73D1"/>
    <w:rsid w:val="00200672"/>
    <w:rsid w:val="00201341"/>
    <w:rsid w:val="002017B0"/>
    <w:rsid w:val="0020185C"/>
    <w:rsid w:val="00201B02"/>
    <w:rsid w:val="00201B2B"/>
    <w:rsid w:val="00203D4D"/>
    <w:rsid w:val="00204A4A"/>
    <w:rsid w:val="0020628B"/>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4089"/>
    <w:rsid w:val="00225124"/>
    <w:rsid w:val="00226D73"/>
    <w:rsid w:val="00226FC5"/>
    <w:rsid w:val="00231728"/>
    <w:rsid w:val="00231E44"/>
    <w:rsid w:val="00231F56"/>
    <w:rsid w:val="00234AD1"/>
    <w:rsid w:val="00234BE1"/>
    <w:rsid w:val="00234CA8"/>
    <w:rsid w:val="00235016"/>
    <w:rsid w:val="00237B71"/>
    <w:rsid w:val="00240882"/>
    <w:rsid w:val="00240D9F"/>
    <w:rsid w:val="00241E3A"/>
    <w:rsid w:val="00243164"/>
    <w:rsid w:val="0024527D"/>
    <w:rsid w:val="002458F3"/>
    <w:rsid w:val="00245C77"/>
    <w:rsid w:val="00246881"/>
    <w:rsid w:val="00246DC4"/>
    <w:rsid w:val="00250B75"/>
    <w:rsid w:val="00250D86"/>
    <w:rsid w:val="00250F6B"/>
    <w:rsid w:val="00251BED"/>
    <w:rsid w:val="0025406B"/>
    <w:rsid w:val="0025450A"/>
    <w:rsid w:val="00255502"/>
    <w:rsid w:val="00256F0C"/>
    <w:rsid w:val="00257A9F"/>
    <w:rsid w:val="00261D0C"/>
    <w:rsid w:val="002621B3"/>
    <w:rsid w:val="002634E3"/>
    <w:rsid w:val="00264389"/>
    <w:rsid w:val="0026463F"/>
    <w:rsid w:val="00264D7A"/>
    <w:rsid w:val="00265240"/>
    <w:rsid w:val="00265ABA"/>
    <w:rsid w:val="00265F2C"/>
    <w:rsid w:val="00266862"/>
    <w:rsid w:val="00267349"/>
    <w:rsid w:val="0027132F"/>
    <w:rsid w:val="002732AA"/>
    <w:rsid w:val="002749D3"/>
    <w:rsid w:val="00275C13"/>
    <w:rsid w:val="00280BA9"/>
    <w:rsid w:val="002813FD"/>
    <w:rsid w:val="00281EE3"/>
    <w:rsid w:val="00282949"/>
    <w:rsid w:val="00282A4B"/>
    <w:rsid w:val="002835DB"/>
    <w:rsid w:val="0028408F"/>
    <w:rsid w:val="00286AA7"/>
    <w:rsid w:val="00286B82"/>
    <w:rsid w:val="002870E3"/>
    <w:rsid w:val="002877D0"/>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2F6B"/>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476"/>
    <w:rsid w:val="002F251A"/>
    <w:rsid w:val="002F2F2F"/>
    <w:rsid w:val="002F3D92"/>
    <w:rsid w:val="002F4D4E"/>
    <w:rsid w:val="002F5108"/>
    <w:rsid w:val="002F586F"/>
    <w:rsid w:val="002F5E71"/>
    <w:rsid w:val="002F7BF3"/>
    <w:rsid w:val="00300652"/>
    <w:rsid w:val="003028D6"/>
    <w:rsid w:val="00302CE0"/>
    <w:rsid w:val="00302E46"/>
    <w:rsid w:val="0030370B"/>
    <w:rsid w:val="00303EA8"/>
    <w:rsid w:val="00304ED4"/>
    <w:rsid w:val="00305B9E"/>
    <w:rsid w:val="00306488"/>
    <w:rsid w:val="00307395"/>
    <w:rsid w:val="00307663"/>
    <w:rsid w:val="00307B44"/>
    <w:rsid w:val="00307B6E"/>
    <w:rsid w:val="00310CBA"/>
    <w:rsid w:val="003117C5"/>
    <w:rsid w:val="00312434"/>
    <w:rsid w:val="00312B1D"/>
    <w:rsid w:val="0031389B"/>
    <w:rsid w:val="00313CB3"/>
    <w:rsid w:val="00315853"/>
    <w:rsid w:val="00321A23"/>
    <w:rsid w:val="003234D0"/>
    <w:rsid w:val="00323732"/>
    <w:rsid w:val="00324233"/>
    <w:rsid w:val="003243C2"/>
    <w:rsid w:val="003257AE"/>
    <w:rsid w:val="00325C80"/>
    <w:rsid w:val="003261F9"/>
    <w:rsid w:val="00327621"/>
    <w:rsid w:val="00327D19"/>
    <w:rsid w:val="0033095B"/>
    <w:rsid w:val="00333233"/>
    <w:rsid w:val="00333ABA"/>
    <w:rsid w:val="003343AB"/>
    <w:rsid w:val="00334FCC"/>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5240"/>
    <w:rsid w:val="0035547A"/>
    <w:rsid w:val="0035572C"/>
    <w:rsid w:val="00355E92"/>
    <w:rsid w:val="00356C4D"/>
    <w:rsid w:val="003614F1"/>
    <w:rsid w:val="003633B5"/>
    <w:rsid w:val="003637B4"/>
    <w:rsid w:val="0036385B"/>
    <w:rsid w:val="00363D7F"/>
    <w:rsid w:val="003654A4"/>
    <w:rsid w:val="00366DC8"/>
    <w:rsid w:val="00370AA5"/>
    <w:rsid w:val="00371BDC"/>
    <w:rsid w:val="00372FBA"/>
    <w:rsid w:val="003755DF"/>
    <w:rsid w:val="00375B6F"/>
    <w:rsid w:val="00376555"/>
    <w:rsid w:val="00376614"/>
    <w:rsid w:val="003809A8"/>
    <w:rsid w:val="003811DE"/>
    <w:rsid w:val="003815F5"/>
    <w:rsid w:val="003822A9"/>
    <w:rsid w:val="003822E8"/>
    <w:rsid w:val="00383AFF"/>
    <w:rsid w:val="00384D0C"/>
    <w:rsid w:val="003853C9"/>
    <w:rsid w:val="00385913"/>
    <w:rsid w:val="00385A33"/>
    <w:rsid w:val="00385E7F"/>
    <w:rsid w:val="00386144"/>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54B9"/>
    <w:rsid w:val="003A6550"/>
    <w:rsid w:val="003A660F"/>
    <w:rsid w:val="003A68A3"/>
    <w:rsid w:val="003A7818"/>
    <w:rsid w:val="003A7A39"/>
    <w:rsid w:val="003B0374"/>
    <w:rsid w:val="003B1E52"/>
    <w:rsid w:val="003B217B"/>
    <w:rsid w:val="003B743F"/>
    <w:rsid w:val="003B7EEF"/>
    <w:rsid w:val="003C1CD7"/>
    <w:rsid w:val="003C26C0"/>
    <w:rsid w:val="003C2831"/>
    <w:rsid w:val="003C4240"/>
    <w:rsid w:val="003C4513"/>
    <w:rsid w:val="003C5C59"/>
    <w:rsid w:val="003C6DBB"/>
    <w:rsid w:val="003C7D49"/>
    <w:rsid w:val="003C7F73"/>
    <w:rsid w:val="003D0164"/>
    <w:rsid w:val="003D1D71"/>
    <w:rsid w:val="003D2A00"/>
    <w:rsid w:val="003D376F"/>
    <w:rsid w:val="003D3B79"/>
    <w:rsid w:val="003D4AFC"/>
    <w:rsid w:val="003D4B3B"/>
    <w:rsid w:val="003D60E9"/>
    <w:rsid w:val="003D64E2"/>
    <w:rsid w:val="003D7173"/>
    <w:rsid w:val="003D7A75"/>
    <w:rsid w:val="003E01E4"/>
    <w:rsid w:val="003E11BE"/>
    <w:rsid w:val="003E152B"/>
    <w:rsid w:val="003E20D4"/>
    <w:rsid w:val="003E48B1"/>
    <w:rsid w:val="003E5325"/>
    <w:rsid w:val="003E5AB2"/>
    <w:rsid w:val="003E62C1"/>
    <w:rsid w:val="003E638D"/>
    <w:rsid w:val="003E654B"/>
    <w:rsid w:val="003E6A02"/>
    <w:rsid w:val="003E6B8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0F07"/>
    <w:rsid w:val="004120D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439C"/>
    <w:rsid w:val="00436042"/>
    <w:rsid w:val="0043756A"/>
    <w:rsid w:val="00437A59"/>
    <w:rsid w:val="00440563"/>
    <w:rsid w:val="004414BB"/>
    <w:rsid w:val="00441AF1"/>
    <w:rsid w:val="004420E1"/>
    <w:rsid w:val="00442DDD"/>
    <w:rsid w:val="004443A0"/>
    <w:rsid w:val="004445A9"/>
    <w:rsid w:val="00444C75"/>
    <w:rsid w:val="00445E98"/>
    <w:rsid w:val="0044687A"/>
    <w:rsid w:val="00446AD7"/>
    <w:rsid w:val="004471AB"/>
    <w:rsid w:val="00451BAB"/>
    <w:rsid w:val="00452D05"/>
    <w:rsid w:val="0045346F"/>
    <w:rsid w:val="00457ADD"/>
    <w:rsid w:val="004606BC"/>
    <w:rsid w:val="00460E68"/>
    <w:rsid w:val="00462179"/>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67C0"/>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19EA"/>
    <w:rsid w:val="004B2097"/>
    <w:rsid w:val="004B2CA4"/>
    <w:rsid w:val="004B34F6"/>
    <w:rsid w:val="004B361B"/>
    <w:rsid w:val="004B3D5B"/>
    <w:rsid w:val="004B7009"/>
    <w:rsid w:val="004B7F6F"/>
    <w:rsid w:val="004C013A"/>
    <w:rsid w:val="004C0855"/>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054"/>
    <w:rsid w:val="004F02AE"/>
    <w:rsid w:val="004F0C63"/>
    <w:rsid w:val="004F3981"/>
    <w:rsid w:val="004F612E"/>
    <w:rsid w:val="004F6D3B"/>
    <w:rsid w:val="00501C1A"/>
    <w:rsid w:val="00502100"/>
    <w:rsid w:val="0050329C"/>
    <w:rsid w:val="00504768"/>
    <w:rsid w:val="00505219"/>
    <w:rsid w:val="00506886"/>
    <w:rsid w:val="00506F73"/>
    <w:rsid w:val="005079B3"/>
    <w:rsid w:val="005100C4"/>
    <w:rsid w:val="00510D40"/>
    <w:rsid w:val="00512642"/>
    <w:rsid w:val="00512F9C"/>
    <w:rsid w:val="00514177"/>
    <w:rsid w:val="00516E59"/>
    <w:rsid w:val="00517166"/>
    <w:rsid w:val="00517172"/>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4161"/>
    <w:rsid w:val="0054534F"/>
    <w:rsid w:val="005465E9"/>
    <w:rsid w:val="00547074"/>
    <w:rsid w:val="0054762F"/>
    <w:rsid w:val="00547DDC"/>
    <w:rsid w:val="00550605"/>
    <w:rsid w:val="00551F20"/>
    <w:rsid w:val="005522B7"/>
    <w:rsid w:val="00555842"/>
    <w:rsid w:val="005560DC"/>
    <w:rsid w:val="005564F3"/>
    <w:rsid w:val="00556AE9"/>
    <w:rsid w:val="005612D3"/>
    <w:rsid w:val="0056196D"/>
    <w:rsid w:val="00562D7A"/>
    <w:rsid w:val="00563175"/>
    <w:rsid w:val="005645D3"/>
    <w:rsid w:val="005650DC"/>
    <w:rsid w:val="0056510D"/>
    <w:rsid w:val="00567260"/>
    <w:rsid w:val="0056779B"/>
    <w:rsid w:val="005702C7"/>
    <w:rsid w:val="00573C54"/>
    <w:rsid w:val="00574D46"/>
    <w:rsid w:val="00574D7D"/>
    <w:rsid w:val="005751B8"/>
    <w:rsid w:val="00575AF7"/>
    <w:rsid w:val="00575D63"/>
    <w:rsid w:val="00576090"/>
    <w:rsid w:val="00577E16"/>
    <w:rsid w:val="00581158"/>
    <w:rsid w:val="0058158B"/>
    <w:rsid w:val="00582519"/>
    <w:rsid w:val="00582973"/>
    <w:rsid w:val="0058312C"/>
    <w:rsid w:val="00583280"/>
    <w:rsid w:val="00583321"/>
    <w:rsid w:val="00583A98"/>
    <w:rsid w:val="00583BAF"/>
    <w:rsid w:val="00584CC6"/>
    <w:rsid w:val="0059027C"/>
    <w:rsid w:val="00594107"/>
    <w:rsid w:val="005942DD"/>
    <w:rsid w:val="00594397"/>
    <w:rsid w:val="00596F9B"/>
    <w:rsid w:val="0059724C"/>
    <w:rsid w:val="005A0E55"/>
    <w:rsid w:val="005A10D1"/>
    <w:rsid w:val="005A18E9"/>
    <w:rsid w:val="005A1BA9"/>
    <w:rsid w:val="005A28BA"/>
    <w:rsid w:val="005A2BE4"/>
    <w:rsid w:val="005A43AB"/>
    <w:rsid w:val="005A46EF"/>
    <w:rsid w:val="005A4745"/>
    <w:rsid w:val="005A549D"/>
    <w:rsid w:val="005A5C73"/>
    <w:rsid w:val="005A70BF"/>
    <w:rsid w:val="005A7563"/>
    <w:rsid w:val="005A7BE8"/>
    <w:rsid w:val="005B0A43"/>
    <w:rsid w:val="005B1366"/>
    <w:rsid w:val="005B1512"/>
    <w:rsid w:val="005B2E21"/>
    <w:rsid w:val="005B3B1F"/>
    <w:rsid w:val="005B42A9"/>
    <w:rsid w:val="005B4F86"/>
    <w:rsid w:val="005B62D9"/>
    <w:rsid w:val="005B6357"/>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5F741E"/>
    <w:rsid w:val="006003A3"/>
    <w:rsid w:val="0060352F"/>
    <w:rsid w:val="00603B56"/>
    <w:rsid w:val="00603D41"/>
    <w:rsid w:val="006044A2"/>
    <w:rsid w:val="00604E51"/>
    <w:rsid w:val="00604EAB"/>
    <w:rsid w:val="00605710"/>
    <w:rsid w:val="00605720"/>
    <w:rsid w:val="006073F1"/>
    <w:rsid w:val="006103EA"/>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122"/>
    <w:rsid w:val="00633A5C"/>
    <w:rsid w:val="00634E5B"/>
    <w:rsid w:val="006357C5"/>
    <w:rsid w:val="00635A88"/>
    <w:rsid w:val="0063666D"/>
    <w:rsid w:val="006370E4"/>
    <w:rsid w:val="0063731B"/>
    <w:rsid w:val="0064052B"/>
    <w:rsid w:val="00640632"/>
    <w:rsid w:val="00641578"/>
    <w:rsid w:val="00641697"/>
    <w:rsid w:val="00641AB3"/>
    <w:rsid w:val="0064553C"/>
    <w:rsid w:val="0064563E"/>
    <w:rsid w:val="0064667B"/>
    <w:rsid w:val="006475A1"/>
    <w:rsid w:val="00647EDC"/>
    <w:rsid w:val="006504F1"/>
    <w:rsid w:val="00650C7F"/>
    <w:rsid w:val="006514A2"/>
    <w:rsid w:val="00651687"/>
    <w:rsid w:val="00651C18"/>
    <w:rsid w:val="0065243B"/>
    <w:rsid w:val="0065277E"/>
    <w:rsid w:val="00652C69"/>
    <w:rsid w:val="0065356D"/>
    <w:rsid w:val="0065389A"/>
    <w:rsid w:val="006538DD"/>
    <w:rsid w:val="00654364"/>
    <w:rsid w:val="00654495"/>
    <w:rsid w:val="00656532"/>
    <w:rsid w:val="0066031F"/>
    <w:rsid w:val="0066114C"/>
    <w:rsid w:val="006619E7"/>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144"/>
    <w:rsid w:val="00687E77"/>
    <w:rsid w:val="00690545"/>
    <w:rsid w:val="00690B17"/>
    <w:rsid w:val="00690B1F"/>
    <w:rsid w:val="00692DCC"/>
    <w:rsid w:val="00693C58"/>
    <w:rsid w:val="0069479F"/>
    <w:rsid w:val="006955E1"/>
    <w:rsid w:val="00697462"/>
    <w:rsid w:val="006A15C8"/>
    <w:rsid w:val="006A25F8"/>
    <w:rsid w:val="006A3406"/>
    <w:rsid w:val="006A35B4"/>
    <w:rsid w:val="006A3E4E"/>
    <w:rsid w:val="006A3E6B"/>
    <w:rsid w:val="006A442D"/>
    <w:rsid w:val="006A5172"/>
    <w:rsid w:val="006A5936"/>
    <w:rsid w:val="006A63A2"/>
    <w:rsid w:val="006A6A09"/>
    <w:rsid w:val="006B113F"/>
    <w:rsid w:val="006B1D9C"/>
    <w:rsid w:val="006B2B3B"/>
    <w:rsid w:val="006C06FB"/>
    <w:rsid w:val="006C1246"/>
    <w:rsid w:val="006C170C"/>
    <w:rsid w:val="006C2DC4"/>
    <w:rsid w:val="006C54E9"/>
    <w:rsid w:val="006C68A8"/>
    <w:rsid w:val="006C7E9B"/>
    <w:rsid w:val="006D26FE"/>
    <w:rsid w:val="006D2AA9"/>
    <w:rsid w:val="006D2B05"/>
    <w:rsid w:val="006D5396"/>
    <w:rsid w:val="006D5E16"/>
    <w:rsid w:val="006D6A4F"/>
    <w:rsid w:val="006D718A"/>
    <w:rsid w:val="006E0946"/>
    <w:rsid w:val="006E2C79"/>
    <w:rsid w:val="006E3698"/>
    <w:rsid w:val="006E5F89"/>
    <w:rsid w:val="006E7C7C"/>
    <w:rsid w:val="006F0DCD"/>
    <w:rsid w:val="006F1207"/>
    <w:rsid w:val="006F1C5E"/>
    <w:rsid w:val="006F22DA"/>
    <w:rsid w:val="006F2E2E"/>
    <w:rsid w:val="006F3F86"/>
    <w:rsid w:val="006F4250"/>
    <w:rsid w:val="006F51D2"/>
    <w:rsid w:val="006F6DCE"/>
    <w:rsid w:val="006F72FE"/>
    <w:rsid w:val="00700574"/>
    <w:rsid w:val="00700B38"/>
    <w:rsid w:val="0070298B"/>
    <w:rsid w:val="00702D11"/>
    <w:rsid w:val="007034E6"/>
    <w:rsid w:val="007035A5"/>
    <w:rsid w:val="00703CD5"/>
    <w:rsid w:val="007045BB"/>
    <w:rsid w:val="00704B84"/>
    <w:rsid w:val="00704D37"/>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FDB"/>
    <w:rsid w:val="00726045"/>
    <w:rsid w:val="007319AD"/>
    <w:rsid w:val="007329D7"/>
    <w:rsid w:val="0073303D"/>
    <w:rsid w:val="007348CC"/>
    <w:rsid w:val="00735F70"/>
    <w:rsid w:val="00736C34"/>
    <w:rsid w:val="00744550"/>
    <w:rsid w:val="00744AEE"/>
    <w:rsid w:val="00746367"/>
    <w:rsid w:val="0074691D"/>
    <w:rsid w:val="0075101C"/>
    <w:rsid w:val="00751681"/>
    <w:rsid w:val="007522D4"/>
    <w:rsid w:val="00752778"/>
    <w:rsid w:val="007531B2"/>
    <w:rsid w:val="00753998"/>
    <w:rsid w:val="00755A6E"/>
    <w:rsid w:val="00755EE2"/>
    <w:rsid w:val="00757817"/>
    <w:rsid w:val="00760DBA"/>
    <w:rsid w:val="00762B37"/>
    <w:rsid w:val="00763062"/>
    <w:rsid w:val="007635A7"/>
    <w:rsid w:val="00764715"/>
    <w:rsid w:val="00764981"/>
    <w:rsid w:val="007650C1"/>
    <w:rsid w:val="00765AFD"/>
    <w:rsid w:val="0076693B"/>
    <w:rsid w:val="007669B0"/>
    <w:rsid w:val="00766A4F"/>
    <w:rsid w:val="00766F85"/>
    <w:rsid w:val="00767442"/>
    <w:rsid w:val="007677B2"/>
    <w:rsid w:val="00770E11"/>
    <w:rsid w:val="00771E0C"/>
    <w:rsid w:val="00772933"/>
    <w:rsid w:val="007741CA"/>
    <w:rsid w:val="00774873"/>
    <w:rsid w:val="007772F3"/>
    <w:rsid w:val="00780258"/>
    <w:rsid w:val="00780A2B"/>
    <w:rsid w:val="00781ADC"/>
    <w:rsid w:val="00782509"/>
    <w:rsid w:val="00782BDC"/>
    <w:rsid w:val="00782BF8"/>
    <w:rsid w:val="00782D18"/>
    <w:rsid w:val="00782F3A"/>
    <w:rsid w:val="0078375E"/>
    <w:rsid w:val="00783D41"/>
    <w:rsid w:val="0078520E"/>
    <w:rsid w:val="0078523D"/>
    <w:rsid w:val="007852E1"/>
    <w:rsid w:val="00787066"/>
    <w:rsid w:val="007900CC"/>
    <w:rsid w:val="0079082B"/>
    <w:rsid w:val="0079314D"/>
    <w:rsid w:val="00794442"/>
    <w:rsid w:val="0079497D"/>
    <w:rsid w:val="00794A20"/>
    <w:rsid w:val="00795A87"/>
    <w:rsid w:val="00795C34"/>
    <w:rsid w:val="00795F32"/>
    <w:rsid w:val="007979EE"/>
    <w:rsid w:val="007A0983"/>
    <w:rsid w:val="007A0AF6"/>
    <w:rsid w:val="007A3A5C"/>
    <w:rsid w:val="007A40A4"/>
    <w:rsid w:val="007A5BA9"/>
    <w:rsid w:val="007A78FA"/>
    <w:rsid w:val="007B0D3E"/>
    <w:rsid w:val="007B1BB0"/>
    <w:rsid w:val="007B3044"/>
    <w:rsid w:val="007B35C1"/>
    <w:rsid w:val="007B41DA"/>
    <w:rsid w:val="007B43F5"/>
    <w:rsid w:val="007B46E3"/>
    <w:rsid w:val="007B501E"/>
    <w:rsid w:val="007B508E"/>
    <w:rsid w:val="007B62E9"/>
    <w:rsid w:val="007C0216"/>
    <w:rsid w:val="007C14FA"/>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394D"/>
    <w:rsid w:val="007D4B4A"/>
    <w:rsid w:val="007D5BF5"/>
    <w:rsid w:val="007D5E4E"/>
    <w:rsid w:val="007D63D9"/>
    <w:rsid w:val="007D6AFF"/>
    <w:rsid w:val="007D762A"/>
    <w:rsid w:val="007E10A3"/>
    <w:rsid w:val="007E250F"/>
    <w:rsid w:val="007E3C04"/>
    <w:rsid w:val="007E3C29"/>
    <w:rsid w:val="007E65B1"/>
    <w:rsid w:val="007E6962"/>
    <w:rsid w:val="007E6B88"/>
    <w:rsid w:val="007E7B31"/>
    <w:rsid w:val="007E7B32"/>
    <w:rsid w:val="007F08D5"/>
    <w:rsid w:val="007F11A8"/>
    <w:rsid w:val="007F20C8"/>
    <w:rsid w:val="007F2679"/>
    <w:rsid w:val="007F660B"/>
    <w:rsid w:val="007F6EAA"/>
    <w:rsid w:val="007F79AC"/>
    <w:rsid w:val="00801F1A"/>
    <w:rsid w:val="008031DD"/>
    <w:rsid w:val="008034E8"/>
    <w:rsid w:val="00803572"/>
    <w:rsid w:val="00803C68"/>
    <w:rsid w:val="008041B3"/>
    <w:rsid w:val="008051D2"/>
    <w:rsid w:val="00806084"/>
    <w:rsid w:val="008079C8"/>
    <w:rsid w:val="00810B38"/>
    <w:rsid w:val="008111A3"/>
    <w:rsid w:val="0081185A"/>
    <w:rsid w:val="00811CF3"/>
    <w:rsid w:val="0081324F"/>
    <w:rsid w:val="008132F6"/>
    <w:rsid w:val="00813DD3"/>
    <w:rsid w:val="00814605"/>
    <w:rsid w:val="00814F58"/>
    <w:rsid w:val="008162CF"/>
    <w:rsid w:val="008164DD"/>
    <w:rsid w:val="008169E7"/>
    <w:rsid w:val="00817C20"/>
    <w:rsid w:val="008208E8"/>
    <w:rsid w:val="008211E4"/>
    <w:rsid w:val="00821768"/>
    <w:rsid w:val="008217F7"/>
    <w:rsid w:val="00822733"/>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0B54"/>
    <w:rsid w:val="008416C9"/>
    <w:rsid w:val="008416D9"/>
    <w:rsid w:val="00842438"/>
    <w:rsid w:val="008432EA"/>
    <w:rsid w:val="00843C84"/>
    <w:rsid w:val="008504CD"/>
    <w:rsid w:val="0085178D"/>
    <w:rsid w:val="0085295E"/>
    <w:rsid w:val="008544C0"/>
    <w:rsid w:val="008551C2"/>
    <w:rsid w:val="008556C6"/>
    <w:rsid w:val="00855A1E"/>
    <w:rsid w:val="00856221"/>
    <w:rsid w:val="0085681A"/>
    <w:rsid w:val="00861DFE"/>
    <w:rsid w:val="00862DB4"/>
    <w:rsid w:val="008633E8"/>
    <w:rsid w:val="0086428E"/>
    <w:rsid w:val="00864C07"/>
    <w:rsid w:val="00864D12"/>
    <w:rsid w:val="00864D1B"/>
    <w:rsid w:val="00864DE9"/>
    <w:rsid w:val="008702BA"/>
    <w:rsid w:val="00870DB5"/>
    <w:rsid w:val="00870FD2"/>
    <w:rsid w:val="008712B0"/>
    <w:rsid w:val="008764A4"/>
    <w:rsid w:val="008765CB"/>
    <w:rsid w:val="0088397F"/>
    <w:rsid w:val="008867F3"/>
    <w:rsid w:val="008878EB"/>
    <w:rsid w:val="00890FD8"/>
    <w:rsid w:val="00891B6F"/>
    <w:rsid w:val="008920A7"/>
    <w:rsid w:val="008927EF"/>
    <w:rsid w:val="0089312A"/>
    <w:rsid w:val="00893183"/>
    <w:rsid w:val="008935D1"/>
    <w:rsid w:val="00893B5C"/>
    <w:rsid w:val="0089549D"/>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043E"/>
    <w:rsid w:val="008B0DAF"/>
    <w:rsid w:val="008B125B"/>
    <w:rsid w:val="008B1F57"/>
    <w:rsid w:val="008B3045"/>
    <w:rsid w:val="008B32E2"/>
    <w:rsid w:val="008B4853"/>
    <w:rsid w:val="008B64E3"/>
    <w:rsid w:val="008B6909"/>
    <w:rsid w:val="008B6E76"/>
    <w:rsid w:val="008C0AEC"/>
    <w:rsid w:val="008C1220"/>
    <w:rsid w:val="008C2D42"/>
    <w:rsid w:val="008C479A"/>
    <w:rsid w:val="008C4C3D"/>
    <w:rsid w:val="008C7A3A"/>
    <w:rsid w:val="008D2124"/>
    <w:rsid w:val="008D23BA"/>
    <w:rsid w:val="008D335D"/>
    <w:rsid w:val="008D35D9"/>
    <w:rsid w:val="008D4404"/>
    <w:rsid w:val="008D4B2B"/>
    <w:rsid w:val="008D6417"/>
    <w:rsid w:val="008D70A5"/>
    <w:rsid w:val="008D79B6"/>
    <w:rsid w:val="008D79E5"/>
    <w:rsid w:val="008E06BB"/>
    <w:rsid w:val="008E16A7"/>
    <w:rsid w:val="008E2C88"/>
    <w:rsid w:val="008E399B"/>
    <w:rsid w:val="008E471C"/>
    <w:rsid w:val="008E4C08"/>
    <w:rsid w:val="008E627C"/>
    <w:rsid w:val="008E6F0F"/>
    <w:rsid w:val="008F0F45"/>
    <w:rsid w:val="008F1411"/>
    <w:rsid w:val="008F1770"/>
    <w:rsid w:val="008F1E3E"/>
    <w:rsid w:val="008F218E"/>
    <w:rsid w:val="008F2FA1"/>
    <w:rsid w:val="008F33B9"/>
    <w:rsid w:val="008F3C53"/>
    <w:rsid w:val="008F444E"/>
    <w:rsid w:val="008F49CF"/>
    <w:rsid w:val="009033FB"/>
    <w:rsid w:val="00904903"/>
    <w:rsid w:val="0090566B"/>
    <w:rsid w:val="00906666"/>
    <w:rsid w:val="00907908"/>
    <w:rsid w:val="00907B8E"/>
    <w:rsid w:val="00907EE4"/>
    <w:rsid w:val="009100D2"/>
    <w:rsid w:val="009115F9"/>
    <w:rsid w:val="0091456C"/>
    <w:rsid w:val="009147D9"/>
    <w:rsid w:val="00915FB1"/>
    <w:rsid w:val="0091622D"/>
    <w:rsid w:val="00916A9A"/>
    <w:rsid w:val="00916BAD"/>
    <w:rsid w:val="00920497"/>
    <w:rsid w:val="00920F7C"/>
    <w:rsid w:val="00921139"/>
    <w:rsid w:val="00921B24"/>
    <w:rsid w:val="00922B2D"/>
    <w:rsid w:val="00923865"/>
    <w:rsid w:val="00923A29"/>
    <w:rsid w:val="00924E92"/>
    <w:rsid w:val="0092607B"/>
    <w:rsid w:val="00926C53"/>
    <w:rsid w:val="0092762D"/>
    <w:rsid w:val="00927CD9"/>
    <w:rsid w:val="00931A76"/>
    <w:rsid w:val="0093262C"/>
    <w:rsid w:val="009333E0"/>
    <w:rsid w:val="00933F73"/>
    <w:rsid w:val="009344AB"/>
    <w:rsid w:val="00934705"/>
    <w:rsid w:val="00935EE5"/>
    <w:rsid w:val="00936CCD"/>
    <w:rsid w:val="009402E5"/>
    <w:rsid w:val="0094039C"/>
    <w:rsid w:val="009439F5"/>
    <w:rsid w:val="00945FC3"/>
    <w:rsid w:val="009462DF"/>
    <w:rsid w:val="0094759A"/>
    <w:rsid w:val="0095004A"/>
    <w:rsid w:val="00950681"/>
    <w:rsid w:val="00950B50"/>
    <w:rsid w:val="00950CF3"/>
    <w:rsid w:val="00951475"/>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75A"/>
    <w:rsid w:val="00987D08"/>
    <w:rsid w:val="00990469"/>
    <w:rsid w:val="0099218D"/>
    <w:rsid w:val="0099224A"/>
    <w:rsid w:val="009924D7"/>
    <w:rsid w:val="00992EE7"/>
    <w:rsid w:val="00993C92"/>
    <w:rsid w:val="009977C3"/>
    <w:rsid w:val="00997D87"/>
    <w:rsid w:val="009A0EE6"/>
    <w:rsid w:val="009A20A9"/>
    <w:rsid w:val="009A3462"/>
    <w:rsid w:val="009A708D"/>
    <w:rsid w:val="009A7237"/>
    <w:rsid w:val="009A77C7"/>
    <w:rsid w:val="009B0789"/>
    <w:rsid w:val="009B08D0"/>
    <w:rsid w:val="009B1677"/>
    <w:rsid w:val="009B2869"/>
    <w:rsid w:val="009B3A6F"/>
    <w:rsid w:val="009B61F1"/>
    <w:rsid w:val="009B678A"/>
    <w:rsid w:val="009B74DC"/>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08"/>
    <w:rsid w:val="009D22CE"/>
    <w:rsid w:val="009D2487"/>
    <w:rsid w:val="009D26BD"/>
    <w:rsid w:val="009D3146"/>
    <w:rsid w:val="009D5AF1"/>
    <w:rsid w:val="009D781A"/>
    <w:rsid w:val="009E0BFF"/>
    <w:rsid w:val="009E10EA"/>
    <w:rsid w:val="009E2CBA"/>
    <w:rsid w:val="009E2D4B"/>
    <w:rsid w:val="009E3269"/>
    <w:rsid w:val="009E33B8"/>
    <w:rsid w:val="009E34A4"/>
    <w:rsid w:val="009E5744"/>
    <w:rsid w:val="009E5B02"/>
    <w:rsid w:val="009E5DA3"/>
    <w:rsid w:val="009E5E2C"/>
    <w:rsid w:val="009E631C"/>
    <w:rsid w:val="009E7595"/>
    <w:rsid w:val="009E7EF3"/>
    <w:rsid w:val="009F005E"/>
    <w:rsid w:val="009F11CD"/>
    <w:rsid w:val="009F2262"/>
    <w:rsid w:val="009F385A"/>
    <w:rsid w:val="009F4B8B"/>
    <w:rsid w:val="009F4EBD"/>
    <w:rsid w:val="009F6AEC"/>
    <w:rsid w:val="009F6E23"/>
    <w:rsid w:val="009F759E"/>
    <w:rsid w:val="009F7901"/>
    <w:rsid w:val="009F7ACA"/>
    <w:rsid w:val="00A0090C"/>
    <w:rsid w:val="00A01BA9"/>
    <w:rsid w:val="00A01C13"/>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37D8F"/>
    <w:rsid w:val="00A400EE"/>
    <w:rsid w:val="00A407DA"/>
    <w:rsid w:val="00A40CDB"/>
    <w:rsid w:val="00A4103F"/>
    <w:rsid w:val="00A41D8A"/>
    <w:rsid w:val="00A4293D"/>
    <w:rsid w:val="00A430A0"/>
    <w:rsid w:val="00A43117"/>
    <w:rsid w:val="00A4421E"/>
    <w:rsid w:val="00A4440B"/>
    <w:rsid w:val="00A4524B"/>
    <w:rsid w:val="00A45BEE"/>
    <w:rsid w:val="00A45E2A"/>
    <w:rsid w:val="00A4623E"/>
    <w:rsid w:val="00A462C8"/>
    <w:rsid w:val="00A46FC2"/>
    <w:rsid w:val="00A510CD"/>
    <w:rsid w:val="00A5343A"/>
    <w:rsid w:val="00A53E1A"/>
    <w:rsid w:val="00A53E81"/>
    <w:rsid w:val="00A540AC"/>
    <w:rsid w:val="00A54C95"/>
    <w:rsid w:val="00A5515B"/>
    <w:rsid w:val="00A5520D"/>
    <w:rsid w:val="00A55DB5"/>
    <w:rsid w:val="00A5612B"/>
    <w:rsid w:val="00A56956"/>
    <w:rsid w:val="00A57339"/>
    <w:rsid w:val="00A5737B"/>
    <w:rsid w:val="00A61D93"/>
    <w:rsid w:val="00A61FA4"/>
    <w:rsid w:val="00A62072"/>
    <w:rsid w:val="00A62762"/>
    <w:rsid w:val="00A64A0D"/>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4994"/>
    <w:rsid w:val="00A8578A"/>
    <w:rsid w:val="00A85876"/>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6581"/>
    <w:rsid w:val="00AB0568"/>
    <w:rsid w:val="00AB084F"/>
    <w:rsid w:val="00AB0880"/>
    <w:rsid w:val="00AB0A87"/>
    <w:rsid w:val="00AB2604"/>
    <w:rsid w:val="00AB2713"/>
    <w:rsid w:val="00AB2B2D"/>
    <w:rsid w:val="00AB3727"/>
    <w:rsid w:val="00AB3DE7"/>
    <w:rsid w:val="00AB5017"/>
    <w:rsid w:val="00AB53A8"/>
    <w:rsid w:val="00AB54C7"/>
    <w:rsid w:val="00AB63E6"/>
    <w:rsid w:val="00AB70C1"/>
    <w:rsid w:val="00AB7807"/>
    <w:rsid w:val="00AC0246"/>
    <w:rsid w:val="00AC13D4"/>
    <w:rsid w:val="00AC1AAB"/>
    <w:rsid w:val="00AC1B11"/>
    <w:rsid w:val="00AC1B9D"/>
    <w:rsid w:val="00AC37DD"/>
    <w:rsid w:val="00AC3AB3"/>
    <w:rsid w:val="00AC3D8F"/>
    <w:rsid w:val="00AC4168"/>
    <w:rsid w:val="00AC4746"/>
    <w:rsid w:val="00AC56A3"/>
    <w:rsid w:val="00AC5A9F"/>
    <w:rsid w:val="00AC7126"/>
    <w:rsid w:val="00AC7AD3"/>
    <w:rsid w:val="00AD0BAE"/>
    <w:rsid w:val="00AD0DDB"/>
    <w:rsid w:val="00AD166A"/>
    <w:rsid w:val="00AD1707"/>
    <w:rsid w:val="00AD2338"/>
    <w:rsid w:val="00AD2373"/>
    <w:rsid w:val="00AD2A7B"/>
    <w:rsid w:val="00AD2F9F"/>
    <w:rsid w:val="00AD4901"/>
    <w:rsid w:val="00AD4DBC"/>
    <w:rsid w:val="00AD60AF"/>
    <w:rsid w:val="00AD6D3B"/>
    <w:rsid w:val="00AE1EA9"/>
    <w:rsid w:val="00AE2AE3"/>
    <w:rsid w:val="00AE2B6B"/>
    <w:rsid w:val="00AE3F56"/>
    <w:rsid w:val="00AE49B5"/>
    <w:rsid w:val="00AE50A3"/>
    <w:rsid w:val="00AE64AA"/>
    <w:rsid w:val="00AE6D1B"/>
    <w:rsid w:val="00AE754D"/>
    <w:rsid w:val="00AE7958"/>
    <w:rsid w:val="00AF0FF7"/>
    <w:rsid w:val="00AF1333"/>
    <w:rsid w:val="00AF2843"/>
    <w:rsid w:val="00AF53D8"/>
    <w:rsid w:val="00AF714C"/>
    <w:rsid w:val="00B00850"/>
    <w:rsid w:val="00B0266B"/>
    <w:rsid w:val="00B1110B"/>
    <w:rsid w:val="00B132A4"/>
    <w:rsid w:val="00B136A8"/>
    <w:rsid w:val="00B13F26"/>
    <w:rsid w:val="00B14F32"/>
    <w:rsid w:val="00B14F9E"/>
    <w:rsid w:val="00B169F7"/>
    <w:rsid w:val="00B16ACE"/>
    <w:rsid w:val="00B16D7A"/>
    <w:rsid w:val="00B17046"/>
    <w:rsid w:val="00B20537"/>
    <w:rsid w:val="00B2164F"/>
    <w:rsid w:val="00B251C9"/>
    <w:rsid w:val="00B25499"/>
    <w:rsid w:val="00B25C38"/>
    <w:rsid w:val="00B26B43"/>
    <w:rsid w:val="00B308D2"/>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AD0"/>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3CA"/>
    <w:rsid w:val="00B72653"/>
    <w:rsid w:val="00B72A50"/>
    <w:rsid w:val="00B734C2"/>
    <w:rsid w:val="00B73524"/>
    <w:rsid w:val="00B73E48"/>
    <w:rsid w:val="00B755F3"/>
    <w:rsid w:val="00B76730"/>
    <w:rsid w:val="00B81734"/>
    <w:rsid w:val="00B8176D"/>
    <w:rsid w:val="00B81D76"/>
    <w:rsid w:val="00B83525"/>
    <w:rsid w:val="00B8364E"/>
    <w:rsid w:val="00B855E7"/>
    <w:rsid w:val="00B85AA0"/>
    <w:rsid w:val="00B90493"/>
    <w:rsid w:val="00B9066D"/>
    <w:rsid w:val="00B90EF9"/>
    <w:rsid w:val="00B9134B"/>
    <w:rsid w:val="00B978A2"/>
    <w:rsid w:val="00B97F84"/>
    <w:rsid w:val="00BA00F6"/>
    <w:rsid w:val="00BA0A99"/>
    <w:rsid w:val="00BA0DB6"/>
    <w:rsid w:val="00BA0F2A"/>
    <w:rsid w:val="00BA1BCB"/>
    <w:rsid w:val="00BA5889"/>
    <w:rsid w:val="00BA6052"/>
    <w:rsid w:val="00BB14D6"/>
    <w:rsid w:val="00BB1D7C"/>
    <w:rsid w:val="00BB20B5"/>
    <w:rsid w:val="00BB3B25"/>
    <w:rsid w:val="00BB419D"/>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573"/>
    <w:rsid w:val="00BE5E8C"/>
    <w:rsid w:val="00BF0715"/>
    <w:rsid w:val="00BF10D4"/>
    <w:rsid w:val="00BF121C"/>
    <w:rsid w:val="00BF3763"/>
    <w:rsid w:val="00BF4A3A"/>
    <w:rsid w:val="00BF53AF"/>
    <w:rsid w:val="00BF5496"/>
    <w:rsid w:val="00BF5E39"/>
    <w:rsid w:val="00BF7C41"/>
    <w:rsid w:val="00C00EE6"/>
    <w:rsid w:val="00C01CFB"/>
    <w:rsid w:val="00C01E35"/>
    <w:rsid w:val="00C0201A"/>
    <w:rsid w:val="00C029D9"/>
    <w:rsid w:val="00C02C77"/>
    <w:rsid w:val="00C03E30"/>
    <w:rsid w:val="00C04E9A"/>
    <w:rsid w:val="00C05177"/>
    <w:rsid w:val="00C062D0"/>
    <w:rsid w:val="00C07342"/>
    <w:rsid w:val="00C1080C"/>
    <w:rsid w:val="00C119C7"/>
    <w:rsid w:val="00C11D59"/>
    <w:rsid w:val="00C1256A"/>
    <w:rsid w:val="00C13B9F"/>
    <w:rsid w:val="00C16FEA"/>
    <w:rsid w:val="00C1756D"/>
    <w:rsid w:val="00C17B68"/>
    <w:rsid w:val="00C17DC0"/>
    <w:rsid w:val="00C20629"/>
    <w:rsid w:val="00C22676"/>
    <w:rsid w:val="00C24234"/>
    <w:rsid w:val="00C25895"/>
    <w:rsid w:val="00C27CE3"/>
    <w:rsid w:val="00C27F7C"/>
    <w:rsid w:val="00C30558"/>
    <w:rsid w:val="00C31176"/>
    <w:rsid w:val="00C31611"/>
    <w:rsid w:val="00C31774"/>
    <w:rsid w:val="00C336AB"/>
    <w:rsid w:val="00C3400B"/>
    <w:rsid w:val="00C3497D"/>
    <w:rsid w:val="00C36156"/>
    <w:rsid w:val="00C37EB8"/>
    <w:rsid w:val="00C407D3"/>
    <w:rsid w:val="00C42C01"/>
    <w:rsid w:val="00C435D4"/>
    <w:rsid w:val="00C43FAC"/>
    <w:rsid w:val="00C4446E"/>
    <w:rsid w:val="00C449C3"/>
    <w:rsid w:val="00C45601"/>
    <w:rsid w:val="00C46833"/>
    <w:rsid w:val="00C516CD"/>
    <w:rsid w:val="00C5377E"/>
    <w:rsid w:val="00C53A88"/>
    <w:rsid w:val="00C5443F"/>
    <w:rsid w:val="00C5449E"/>
    <w:rsid w:val="00C544AA"/>
    <w:rsid w:val="00C548DB"/>
    <w:rsid w:val="00C56436"/>
    <w:rsid w:val="00C604A1"/>
    <w:rsid w:val="00C60C2F"/>
    <w:rsid w:val="00C621BB"/>
    <w:rsid w:val="00C6232E"/>
    <w:rsid w:val="00C64450"/>
    <w:rsid w:val="00C6685A"/>
    <w:rsid w:val="00C669C1"/>
    <w:rsid w:val="00C66C97"/>
    <w:rsid w:val="00C70142"/>
    <w:rsid w:val="00C7063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87D98"/>
    <w:rsid w:val="00C902D2"/>
    <w:rsid w:val="00C907D1"/>
    <w:rsid w:val="00C9096C"/>
    <w:rsid w:val="00C910C6"/>
    <w:rsid w:val="00C91774"/>
    <w:rsid w:val="00C92791"/>
    <w:rsid w:val="00C92DBB"/>
    <w:rsid w:val="00C95609"/>
    <w:rsid w:val="00C95A4A"/>
    <w:rsid w:val="00C96049"/>
    <w:rsid w:val="00C966AD"/>
    <w:rsid w:val="00C977F2"/>
    <w:rsid w:val="00CA011E"/>
    <w:rsid w:val="00CA0A3C"/>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6ABC"/>
    <w:rsid w:val="00CD016A"/>
    <w:rsid w:val="00CD0BB4"/>
    <w:rsid w:val="00CD1283"/>
    <w:rsid w:val="00CD1426"/>
    <w:rsid w:val="00CD2012"/>
    <w:rsid w:val="00CD29CD"/>
    <w:rsid w:val="00CD33BA"/>
    <w:rsid w:val="00CD3E3B"/>
    <w:rsid w:val="00CD5023"/>
    <w:rsid w:val="00CD62F8"/>
    <w:rsid w:val="00CE1213"/>
    <w:rsid w:val="00CE19F1"/>
    <w:rsid w:val="00CE1A6F"/>
    <w:rsid w:val="00CE1D2D"/>
    <w:rsid w:val="00CE55B3"/>
    <w:rsid w:val="00CF313A"/>
    <w:rsid w:val="00CF3B89"/>
    <w:rsid w:val="00CF3DFA"/>
    <w:rsid w:val="00CF49F7"/>
    <w:rsid w:val="00CF4BDA"/>
    <w:rsid w:val="00CF4C73"/>
    <w:rsid w:val="00CF4EAE"/>
    <w:rsid w:val="00CF672E"/>
    <w:rsid w:val="00D013F7"/>
    <w:rsid w:val="00D0157A"/>
    <w:rsid w:val="00D01B7D"/>
    <w:rsid w:val="00D02ABF"/>
    <w:rsid w:val="00D02C0B"/>
    <w:rsid w:val="00D037FA"/>
    <w:rsid w:val="00D04E0E"/>
    <w:rsid w:val="00D06A7F"/>
    <w:rsid w:val="00D132CA"/>
    <w:rsid w:val="00D13BC1"/>
    <w:rsid w:val="00D1419E"/>
    <w:rsid w:val="00D14FE1"/>
    <w:rsid w:val="00D156CC"/>
    <w:rsid w:val="00D17024"/>
    <w:rsid w:val="00D17ECC"/>
    <w:rsid w:val="00D203BF"/>
    <w:rsid w:val="00D2144D"/>
    <w:rsid w:val="00D21992"/>
    <w:rsid w:val="00D21A19"/>
    <w:rsid w:val="00D22E95"/>
    <w:rsid w:val="00D23590"/>
    <w:rsid w:val="00D265BA"/>
    <w:rsid w:val="00D26C4C"/>
    <w:rsid w:val="00D31205"/>
    <w:rsid w:val="00D32B47"/>
    <w:rsid w:val="00D34B47"/>
    <w:rsid w:val="00D3558C"/>
    <w:rsid w:val="00D35F79"/>
    <w:rsid w:val="00D360D5"/>
    <w:rsid w:val="00D373C7"/>
    <w:rsid w:val="00D40C05"/>
    <w:rsid w:val="00D414FC"/>
    <w:rsid w:val="00D4297A"/>
    <w:rsid w:val="00D429B4"/>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4932"/>
    <w:rsid w:val="00D65A36"/>
    <w:rsid w:val="00D6695F"/>
    <w:rsid w:val="00D6703C"/>
    <w:rsid w:val="00D70018"/>
    <w:rsid w:val="00D7072A"/>
    <w:rsid w:val="00D71550"/>
    <w:rsid w:val="00D715CF"/>
    <w:rsid w:val="00D73CF9"/>
    <w:rsid w:val="00D7405A"/>
    <w:rsid w:val="00D76CF0"/>
    <w:rsid w:val="00D77663"/>
    <w:rsid w:val="00D77755"/>
    <w:rsid w:val="00D80565"/>
    <w:rsid w:val="00D83955"/>
    <w:rsid w:val="00D8484A"/>
    <w:rsid w:val="00D84925"/>
    <w:rsid w:val="00D84E37"/>
    <w:rsid w:val="00D85DAB"/>
    <w:rsid w:val="00D86503"/>
    <w:rsid w:val="00D8654A"/>
    <w:rsid w:val="00D86A53"/>
    <w:rsid w:val="00D87E2D"/>
    <w:rsid w:val="00D90607"/>
    <w:rsid w:val="00D90876"/>
    <w:rsid w:val="00D918AA"/>
    <w:rsid w:val="00D9192A"/>
    <w:rsid w:val="00D931A2"/>
    <w:rsid w:val="00D93C93"/>
    <w:rsid w:val="00D93E98"/>
    <w:rsid w:val="00D93FB2"/>
    <w:rsid w:val="00D9448F"/>
    <w:rsid w:val="00D952BF"/>
    <w:rsid w:val="00D95D83"/>
    <w:rsid w:val="00D97065"/>
    <w:rsid w:val="00D97ADB"/>
    <w:rsid w:val="00DA0993"/>
    <w:rsid w:val="00DA19C7"/>
    <w:rsid w:val="00DA2177"/>
    <w:rsid w:val="00DA3E9A"/>
    <w:rsid w:val="00DA47F4"/>
    <w:rsid w:val="00DA547D"/>
    <w:rsid w:val="00DA562A"/>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7C1"/>
    <w:rsid w:val="00DC3FDB"/>
    <w:rsid w:val="00DC53AD"/>
    <w:rsid w:val="00DC65A4"/>
    <w:rsid w:val="00DD33E9"/>
    <w:rsid w:val="00DD36BA"/>
    <w:rsid w:val="00DD58A6"/>
    <w:rsid w:val="00DD5C86"/>
    <w:rsid w:val="00DD61D2"/>
    <w:rsid w:val="00DD7C8C"/>
    <w:rsid w:val="00DE0831"/>
    <w:rsid w:val="00DE154F"/>
    <w:rsid w:val="00DE1580"/>
    <w:rsid w:val="00DE1EF0"/>
    <w:rsid w:val="00DE218C"/>
    <w:rsid w:val="00DE35E9"/>
    <w:rsid w:val="00DE382A"/>
    <w:rsid w:val="00DE4734"/>
    <w:rsid w:val="00DE73CB"/>
    <w:rsid w:val="00DF11A3"/>
    <w:rsid w:val="00DF269B"/>
    <w:rsid w:val="00DF3C98"/>
    <w:rsid w:val="00DF4A60"/>
    <w:rsid w:val="00DF52DF"/>
    <w:rsid w:val="00DF704B"/>
    <w:rsid w:val="00DF708F"/>
    <w:rsid w:val="00E02539"/>
    <w:rsid w:val="00E03833"/>
    <w:rsid w:val="00E05611"/>
    <w:rsid w:val="00E057AE"/>
    <w:rsid w:val="00E0795B"/>
    <w:rsid w:val="00E1010B"/>
    <w:rsid w:val="00E103FE"/>
    <w:rsid w:val="00E10D5F"/>
    <w:rsid w:val="00E10EAA"/>
    <w:rsid w:val="00E11E39"/>
    <w:rsid w:val="00E1214A"/>
    <w:rsid w:val="00E12BBA"/>
    <w:rsid w:val="00E154B9"/>
    <w:rsid w:val="00E15578"/>
    <w:rsid w:val="00E1646D"/>
    <w:rsid w:val="00E20C29"/>
    <w:rsid w:val="00E2374E"/>
    <w:rsid w:val="00E241C8"/>
    <w:rsid w:val="00E2510B"/>
    <w:rsid w:val="00E25F39"/>
    <w:rsid w:val="00E26997"/>
    <w:rsid w:val="00E32769"/>
    <w:rsid w:val="00E32D3B"/>
    <w:rsid w:val="00E335F1"/>
    <w:rsid w:val="00E33DF1"/>
    <w:rsid w:val="00E35A9D"/>
    <w:rsid w:val="00E36B8F"/>
    <w:rsid w:val="00E40EA9"/>
    <w:rsid w:val="00E42657"/>
    <w:rsid w:val="00E42698"/>
    <w:rsid w:val="00E43C88"/>
    <w:rsid w:val="00E46B4F"/>
    <w:rsid w:val="00E47AB8"/>
    <w:rsid w:val="00E5007C"/>
    <w:rsid w:val="00E52131"/>
    <w:rsid w:val="00E521CF"/>
    <w:rsid w:val="00E5289F"/>
    <w:rsid w:val="00E535C6"/>
    <w:rsid w:val="00E551F7"/>
    <w:rsid w:val="00E5591E"/>
    <w:rsid w:val="00E5706F"/>
    <w:rsid w:val="00E570E6"/>
    <w:rsid w:val="00E578AE"/>
    <w:rsid w:val="00E57F99"/>
    <w:rsid w:val="00E662DA"/>
    <w:rsid w:val="00E67275"/>
    <w:rsid w:val="00E6745A"/>
    <w:rsid w:val="00E720EE"/>
    <w:rsid w:val="00E755A4"/>
    <w:rsid w:val="00E756F6"/>
    <w:rsid w:val="00E7627D"/>
    <w:rsid w:val="00E764A7"/>
    <w:rsid w:val="00E76629"/>
    <w:rsid w:val="00E76928"/>
    <w:rsid w:val="00E77F0E"/>
    <w:rsid w:val="00E800EA"/>
    <w:rsid w:val="00E81D01"/>
    <w:rsid w:val="00E825BE"/>
    <w:rsid w:val="00E83687"/>
    <w:rsid w:val="00E837D7"/>
    <w:rsid w:val="00E849D9"/>
    <w:rsid w:val="00E858DD"/>
    <w:rsid w:val="00E8593C"/>
    <w:rsid w:val="00E86B6A"/>
    <w:rsid w:val="00E91E5F"/>
    <w:rsid w:val="00E92B54"/>
    <w:rsid w:val="00E92D15"/>
    <w:rsid w:val="00E92D68"/>
    <w:rsid w:val="00E93A74"/>
    <w:rsid w:val="00E94BD9"/>
    <w:rsid w:val="00E957C1"/>
    <w:rsid w:val="00E96E67"/>
    <w:rsid w:val="00E9702A"/>
    <w:rsid w:val="00EA1649"/>
    <w:rsid w:val="00EA171B"/>
    <w:rsid w:val="00EA1766"/>
    <w:rsid w:val="00EA1E3D"/>
    <w:rsid w:val="00EA42D2"/>
    <w:rsid w:val="00EA504E"/>
    <w:rsid w:val="00EA54B9"/>
    <w:rsid w:val="00EA6DB1"/>
    <w:rsid w:val="00EA725D"/>
    <w:rsid w:val="00EB0532"/>
    <w:rsid w:val="00EB1183"/>
    <w:rsid w:val="00EB120A"/>
    <w:rsid w:val="00EB1645"/>
    <w:rsid w:val="00EB1849"/>
    <w:rsid w:val="00EB2ECF"/>
    <w:rsid w:val="00EB3AF6"/>
    <w:rsid w:val="00EB58E6"/>
    <w:rsid w:val="00EB6E00"/>
    <w:rsid w:val="00EB7AE8"/>
    <w:rsid w:val="00EC029F"/>
    <w:rsid w:val="00EC1F89"/>
    <w:rsid w:val="00EC61BA"/>
    <w:rsid w:val="00EC653C"/>
    <w:rsid w:val="00EC7212"/>
    <w:rsid w:val="00EC7364"/>
    <w:rsid w:val="00EC7425"/>
    <w:rsid w:val="00EC768A"/>
    <w:rsid w:val="00ED002A"/>
    <w:rsid w:val="00ED01E1"/>
    <w:rsid w:val="00ED0875"/>
    <w:rsid w:val="00ED0B32"/>
    <w:rsid w:val="00ED0E07"/>
    <w:rsid w:val="00ED2248"/>
    <w:rsid w:val="00ED32CA"/>
    <w:rsid w:val="00ED375C"/>
    <w:rsid w:val="00ED3E2F"/>
    <w:rsid w:val="00ED410B"/>
    <w:rsid w:val="00ED543C"/>
    <w:rsid w:val="00ED5FB4"/>
    <w:rsid w:val="00ED64CA"/>
    <w:rsid w:val="00ED6545"/>
    <w:rsid w:val="00ED7131"/>
    <w:rsid w:val="00EE2693"/>
    <w:rsid w:val="00EE3543"/>
    <w:rsid w:val="00EE39CC"/>
    <w:rsid w:val="00EE3C69"/>
    <w:rsid w:val="00EE4305"/>
    <w:rsid w:val="00EE5254"/>
    <w:rsid w:val="00EE610D"/>
    <w:rsid w:val="00EE697D"/>
    <w:rsid w:val="00EE72E7"/>
    <w:rsid w:val="00EE7C7C"/>
    <w:rsid w:val="00EE7F9D"/>
    <w:rsid w:val="00EF1B14"/>
    <w:rsid w:val="00EF3B2A"/>
    <w:rsid w:val="00EF59A8"/>
    <w:rsid w:val="00EF683E"/>
    <w:rsid w:val="00EF6887"/>
    <w:rsid w:val="00F003F8"/>
    <w:rsid w:val="00F016AE"/>
    <w:rsid w:val="00F02A2B"/>
    <w:rsid w:val="00F03C0A"/>
    <w:rsid w:val="00F049C7"/>
    <w:rsid w:val="00F061A5"/>
    <w:rsid w:val="00F06A87"/>
    <w:rsid w:val="00F06BF9"/>
    <w:rsid w:val="00F06F50"/>
    <w:rsid w:val="00F11B2E"/>
    <w:rsid w:val="00F11B90"/>
    <w:rsid w:val="00F12FFB"/>
    <w:rsid w:val="00F13418"/>
    <w:rsid w:val="00F142AE"/>
    <w:rsid w:val="00F1430C"/>
    <w:rsid w:val="00F16F2E"/>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37EA5"/>
    <w:rsid w:val="00F404E7"/>
    <w:rsid w:val="00F40BEC"/>
    <w:rsid w:val="00F42219"/>
    <w:rsid w:val="00F4245A"/>
    <w:rsid w:val="00F428CA"/>
    <w:rsid w:val="00F4442C"/>
    <w:rsid w:val="00F44F72"/>
    <w:rsid w:val="00F46105"/>
    <w:rsid w:val="00F474D0"/>
    <w:rsid w:val="00F54EDD"/>
    <w:rsid w:val="00F55BF3"/>
    <w:rsid w:val="00F55E4D"/>
    <w:rsid w:val="00F55F27"/>
    <w:rsid w:val="00F5694E"/>
    <w:rsid w:val="00F573E8"/>
    <w:rsid w:val="00F57D21"/>
    <w:rsid w:val="00F60D50"/>
    <w:rsid w:val="00F630AA"/>
    <w:rsid w:val="00F659A9"/>
    <w:rsid w:val="00F65B21"/>
    <w:rsid w:val="00F67BE6"/>
    <w:rsid w:val="00F70375"/>
    <w:rsid w:val="00F7075C"/>
    <w:rsid w:val="00F713FB"/>
    <w:rsid w:val="00F744D6"/>
    <w:rsid w:val="00F75EF0"/>
    <w:rsid w:val="00F764F4"/>
    <w:rsid w:val="00F76755"/>
    <w:rsid w:val="00F76DD1"/>
    <w:rsid w:val="00F76E27"/>
    <w:rsid w:val="00F831E9"/>
    <w:rsid w:val="00F85252"/>
    <w:rsid w:val="00F8571F"/>
    <w:rsid w:val="00F8652C"/>
    <w:rsid w:val="00F87CF8"/>
    <w:rsid w:val="00F90987"/>
    <w:rsid w:val="00F91BBC"/>
    <w:rsid w:val="00F938EB"/>
    <w:rsid w:val="00F97175"/>
    <w:rsid w:val="00FA04B8"/>
    <w:rsid w:val="00FA0522"/>
    <w:rsid w:val="00FA0892"/>
    <w:rsid w:val="00FA2094"/>
    <w:rsid w:val="00FA2A44"/>
    <w:rsid w:val="00FA59EA"/>
    <w:rsid w:val="00FA6318"/>
    <w:rsid w:val="00FA6A70"/>
    <w:rsid w:val="00FA6C03"/>
    <w:rsid w:val="00FA7658"/>
    <w:rsid w:val="00FA7D02"/>
    <w:rsid w:val="00FB1549"/>
    <w:rsid w:val="00FB19AF"/>
    <w:rsid w:val="00FB2EDC"/>
    <w:rsid w:val="00FB4426"/>
    <w:rsid w:val="00FB453A"/>
    <w:rsid w:val="00FB5661"/>
    <w:rsid w:val="00FB65FE"/>
    <w:rsid w:val="00FB7494"/>
    <w:rsid w:val="00FC0050"/>
    <w:rsid w:val="00FC0202"/>
    <w:rsid w:val="00FC08CA"/>
    <w:rsid w:val="00FC12B4"/>
    <w:rsid w:val="00FC17FF"/>
    <w:rsid w:val="00FC1D3D"/>
    <w:rsid w:val="00FC2644"/>
    <w:rsid w:val="00FC3367"/>
    <w:rsid w:val="00FC35C9"/>
    <w:rsid w:val="00FC434E"/>
    <w:rsid w:val="00FC4BE8"/>
    <w:rsid w:val="00FC57B5"/>
    <w:rsid w:val="00FC5882"/>
    <w:rsid w:val="00FD2CAD"/>
    <w:rsid w:val="00FD39FA"/>
    <w:rsid w:val="00FD4C8D"/>
    <w:rsid w:val="00FD4DCD"/>
    <w:rsid w:val="00FD569E"/>
    <w:rsid w:val="00FD5953"/>
    <w:rsid w:val="00FD5D61"/>
    <w:rsid w:val="00FD6A29"/>
    <w:rsid w:val="00FD6B1C"/>
    <w:rsid w:val="00FD72A1"/>
    <w:rsid w:val="00FD7AD0"/>
    <w:rsid w:val="00FE1484"/>
    <w:rsid w:val="00FE1AA2"/>
    <w:rsid w:val="00FE1AB0"/>
    <w:rsid w:val="00FE478F"/>
    <w:rsid w:val="00FE4F9B"/>
    <w:rsid w:val="00FE6CC9"/>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ADAC6"/>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6619E7"/>
    <w:pPr>
      <w:tabs>
        <w:tab w:val="right" w:leader="dot" w:pos="9345"/>
      </w:tabs>
      <w:spacing w:before="120" w:after="120"/>
      <w:ind w:left="576" w:right="432" w:hanging="576"/>
      <w:jc w:val="left"/>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ind w:left="0" w:firstLine="0"/>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6619E7"/>
    <w:pPr>
      <w:ind w:left="576" w:right="432" w:hanging="576"/>
      <w:jc w:val="left"/>
    </w:pPr>
  </w:style>
  <w:style w:type="paragraph" w:styleId="TOC3">
    <w:name w:val="toc 3"/>
    <w:basedOn w:val="Normal"/>
    <w:next w:val="Normal"/>
    <w:link w:val="TOC3Char"/>
    <w:autoRedefine/>
    <w:uiPriority w:val="39"/>
    <w:locked/>
    <w:rsid w:val="006619E7"/>
    <w:pPr>
      <w:ind w:left="1152" w:right="432" w:hanging="576"/>
      <w:jc w:val="left"/>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6619E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1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table" w:customStyle="1" w:styleId="TableGrid2">
    <w:name w:val="Table Grid2"/>
    <w:basedOn w:val="TableNormal"/>
    <w:next w:val="TableGrid"/>
    <w:rsid w:val="0009528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8381227">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48643789">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E7D201CE104CB3A2DD78E85D41C7E3"/>
        <w:category>
          <w:name w:val="General"/>
          <w:gallery w:val="placeholder"/>
        </w:category>
        <w:types>
          <w:type w:val="bbPlcHdr"/>
        </w:types>
        <w:behaviors>
          <w:behavior w:val="content"/>
        </w:behaviors>
        <w:guid w:val="{7AB3624F-17B9-4389-BDFD-D05266611F97}"/>
      </w:docPartPr>
      <w:docPartBody>
        <w:p w:rsidR="00000000" w:rsidRDefault="005A6DC6" w:rsidP="005A6DC6">
          <w:pPr>
            <w:pStyle w:val="4EE7D201CE104CB3A2DD78E85D41C7E3"/>
          </w:pPr>
          <w:r w:rsidRPr="00D16477">
            <w:rPr>
              <w:rStyle w:val="PlaceholderText"/>
            </w:rPr>
            <w:t>[Subject]</w:t>
          </w:r>
        </w:p>
      </w:docPartBody>
    </w:docPart>
    <w:docPart>
      <w:docPartPr>
        <w:name w:val="90F2DABE67DC49C798CCED4BC6B97B4B"/>
        <w:category>
          <w:name w:val="General"/>
          <w:gallery w:val="placeholder"/>
        </w:category>
        <w:types>
          <w:type w:val="bbPlcHdr"/>
        </w:types>
        <w:behaviors>
          <w:behavior w:val="content"/>
        </w:behaviors>
        <w:guid w:val="{4DEB70A6-6567-4A7D-949F-2E86E71982BB}"/>
      </w:docPartPr>
      <w:docPartBody>
        <w:p w:rsidR="00000000" w:rsidRDefault="005A6DC6" w:rsidP="005A6DC6">
          <w:pPr>
            <w:pStyle w:val="90F2DABE67DC49C798CCED4BC6B97B4B"/>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C6"/>
    <w:rsid w:val="00086770"/>
    <w:rsid w:val="005A6D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DC6"/>
    <w:rPr>
      <w:color w:val="808080"/>
    </w:rPr>
  </w:style>
  <w:style w:type="paragraph" w:customStyle="1" w:styleId="4EE7D201CE104CB3A2DD78E85D41C7E3">
    <w:name w:val="4EE7D201CE104CB3A2DD78E85D41C7E3"/>
    <w:rsid w:val="005A6DC6"/>
  </w:style>
  <w:style w:type="paragraph" w:customStyle="1" w:styleId="90F2DABE67DC49C798CCED4BC6B97B4B">
    <w:name w:val="90F2DABE67DC49C798CCED4BC6B97B4B"/>
    <w:rsid w:val="005A6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CA37274A-8307-4436-80D3-EA4567590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687D2-9DD7-42DE-B7D1-3E39248B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Bechtel/EDS</Company>
  <LinksUpToDate>false</LinksUpToDate>
  <CharactersWithSpaces>1504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EPM-KCC-TP-000007</dc:subject>
  <dc:creator>Rivamonte, Leonnito (RMP)</dc:creator>
  <cp:keywords>ᅟ</cp:keywords>
  <cp:lastModifiedBy>اسماء المطيري Asma Almutairi</cp:lastModifiedBy>
  <cp:revision>5</cp:revision>
  <cp:lastPrinted>2018-12-12T07:46:00Z</cp:lastPrinted>
  <dcterms:created xsi:type="dcterms:W3CDTF">2021-06-30T04:44:00Z</dcterms:created>
  <dcterms:modified xsi:type="dcterms:W3CDTF">2022-05-22T06:40:00Z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1326fb52-e6db-4f16-93a7-34aee64e9690</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